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42974" w14:textId="77777777" w:rsidR="005D6767" w:rsidRPr="005D6767" w:rsidRDefault="005D6767" w:rsidP="006A122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Cambria" w:eastAsia="Cambria" w:hAnsi="Cambria" w:cs="Cambria"/>
          <w:b/>
          <w:bCs/>
          <w:kern w:val="0"/>
          <w:u w:color="000000"/>
          <w:lang w:val="en-US"/>
          <w14:ligatures w14:val="none"/>
        </w:rPr>
      </w:pPr>
      <w:r w:rsidRPr="005D6767">
        <w:rPr>
          <w:rFonts w:ascii="Cambria" w:eastAsia="Cambria" w:hAnsi="Cambria" w:cs="Cambria"/>
          <w:b/>
          <w:bCs/>
          <w:kern w:val="0"/>
          <w:u w:color="000000"/>
          <w:lang w:val="en-US"/>
          <w14:ligatures w14:val="none"/>
        </w:rPr>
        <w:t>JOB</w:t>
      </w:r>
      <w:r w:rsidRPr="005D6767">
        <w:rPr>
          <w:rFonts w:ascii="Cambria" w:eastAsia="Cambria" w:hAnsi="Cambria" w:cs="Cambria"/>
          <w:b/>
          <w:bCs/>
          <w:spacing w:val="-8"/>
          <w:kern w:val="0"/>
          <w:u w:color="000000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b/>
          <w:bCs/>
          <w:spacing w:val="-2"/>
          <w:kern w:val="0"/>
          <w:u w:color="000000"/>
          <w:lang w:val="en-US"/>
          <w14:ligatures w14:val="none"/>
        </w:rPr>
        <w:t>DESCRIPTION</w:t>
      </w:r>
    </w:p>
    <w:p w14:paraId="0BE71452" w14:textId="0FDD7216" w:rsidR="005D6767" w:rsidRPr="005D6767" w:rsidRDefault="0098255A" w:rsidP="005D6767">
      <w:pPr>
        <w:widowControl w:val="0"/>
        <w:autoSpaceDE w:val="0"/>
        <w:autoSpaceDN w:val="0"/>
        <w:spacing w:before="199" w:after="0" w:line="240" w:lineRule="auto"/>
        <w:ind w:right="130"/>
        <w:jc w:val="center"/>
        <w:rPr>
          <w:rFonts w:ascii="Cambria" w:eastAsia="Cambria" w:hAnsi="Cambria" w:cs="Cambria"/>
          <w:b/>
          <w:kern w:val="0"/>
          <w:sz w:val="28"/>
          <w:szCs w:val="22"/>
          <w:lang w:val="en-US"/>
          <w14:ligatures w14:val="none"/>
        </w:rPr>
      </w:pPr>
      <w:bookmarkStart w:id="0" w:name="JUNIOR_EMPLOYMENT_COUNSELLOR"/>
      <w:bookmarkEnd w:id="0"/>
      <w:r>
        <w:rPr>
          <w:rFonts w:ascii="Cambria" w:eastAsia="Cambria" w:hAnsi="Cambria" w:cs="Cambria"/>
          <w:b/>
          <w:spacing w:val="-4"/>
          <w:kern w:val="0"/>
          <w:sz w:val="28"/>
          <w:szCs w:val="22"/>
          <w:lang w:val="en-US"/>
          <w14:ligatures w14:val="none"/>
        </w:rPr>
        <w:t xml:space="preserve">PART-TIME </w:t>
      </w:r>
      <w:r w:rsidR="005D6767" w:rsidRPr="005D6767">
        <w:rPr>
          <w:rFonts w:ascii="Cambria" w:eastAsia="Cambria" w:hAnsi="Cambria" w:cs="Cambria"/>
          <w:b/>
          <w:spacing w:val="-4"/>
          <w:kern w:val="0"/>
          <w:sz w:val="28"/>
          <w:szCs w:val="22"/>
          <w:lang w:val="en-US"/>
          <w14:ligatures w14:val="none"/>
        </w:rPr>
        <w:t>JUNIOR EMPLOYMENT</w:t>
      </w:r>
      <w:r w:rsidR="005D6767" w:rsidRPr="005D6767">
        <w:rPr>
          <w:rFonts w:ascii="Cambria" w:eastAsia="Cambria" w:hAnsi="Cambria" w:cs="Cambria"/>
          <w:b/>
          <w:spacing w:val="-14"/>
          <w:kern w:val="0"/>
          <w:sz w:val="28"/>
          <w:szCs w:val="22"/>
          <w:lang w:val="en-US"/>
          <w14:ligatures w14:val="none"/>
        </w:rPr>
        <w:t xml:space="preserve"> </w:t>
      </w:r>
      <w:r w:rsidR="005D6767" w:rsidRPr="005D6767">
        <w:rPr>
          <w:rFonts w:ascii="Cambria" w:eastAsia="Cambria" w:hAnsi="Cambria" w:cs="Cambria"/>
          <w:b/>
          <w:spacing w:val="-4"/>
          <w:kern w:val="0"/>
          <w:sz w:val="28"/>
          <w:szCs w:val="22"/>
          <w:lang w:val="en-US"/>
          <w14:ligatures w14:val="none"/>
        </w:rPr>
        <w:t>COUNSELLOR</w:t>
      </w:r>
    </w:p>
    <w:p w14:paraId="1AFD0B42" w14:textId="77777777" w:rsidR="005D6767" w:rsidRDefault="005D6767" w:rsidP="005D6767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b/>
          <w:spacing w:val="-4"/>
          <w:kern w:val="0"/>
          <w:szCs w:val="22"/>
          <w:u w:val="single"/>
          <w:lang w:val="en-US"/>
          <w14:ligatures w14:val="none"/>
        </w:rPr>
      </w:pPr>
    </w:p>
    <w:p w14:paraId="3C126F5E" w14:textId="499428CF" w:rsidR="005D6767" w:rsidRPr="005D6767" w:rsidRDefault="005D6767" w:rsidP="00426434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kern w:val="0"/>
          <w:szCs w:val="22"/>
          <w:lang w:val="en-US"/>
          <w14:ligatures w14:val="none"/>
        </w:rPr>
      </w:pPr>
      <w:r w:rsidRPr="005D6767">
        <w:rPr>
          <w:rFonts w:ascii="Cambria" w:eastAsia="Cambria" w:hAnsi="Cambria" w:cs="Cambria"/>
          <w:b/>
          <w:spacing w:val="-4"/>
          <w:kern w:val="0"/>
          <w:szCs w:val="22"/>
          <w:u w:val="single"/>
          <w:lang w:val="en-US"/>
          <w14:ligatures w14:val="none"/>
        </w:rPr>
        <w:t>Reports</w:t>
      </w:r>
      <w:r w:rsidRPr="005D6767">
        <w:rPr>
          <w:rFonts w:ascii="Cambria" w:eastAsia="Cambria" w:hAnsi="Cambria" w:cs="Cambria"/>
          <w:b/>
          <w:spacing w:val="-9"/>
          <w:kern w:val="0"/>
          <w:szCs w:val="22"/>
          <w:u w:val="single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b/>
          <w:spacing w:val="-4"/>
          <w:kern w:val="0"/>
          <w:szCs w:val="22"/>
          <w:u w:val="single"/>
          <w:lang w:val="en-US"/>
          <w14:ligatures w14:val="none"/>
        </w:rPr>
        <w:t>to:</w:t>
      </w:r>
      <w:r w:rsidR="00426434">
        <w:rPr>
          <w:rFonts w:ascii="Cambria" w:eastAsia="Cambria" w:hAnsi="Cambria" w:cs="Cambria"/>
          <w:b/>
          <w:spacing w:val="66"/>
          <w:w w:val="150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spacing w:val="-4"/>
          <w:kern w:val="0"/>
          <w:szCs w:val="22"/>
          <w:lang w:val="en-US"/>
          <w14:ligatures w14:val="none"/>
        </w:rPr>
        <w:t>Manager of</w:t>
      </w:r>
      <w:r w:rsidRPr="005D6767">
        <w:rPr>
          <w:rFonts w:ascii="Cambria" w:eastAsia="Cambria" w:hAnsi="Cambria" w:cs="Cambria"/>
          <w:spacing w:val="-8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spacing w:val="-4"/>
          <w:kern w:val="0"/>
          <w:szCs w:val="22"/>
          <w:lang w:val="en-US"/>
          <w14:ligatures w14:val="none"/>
        </w:rPr>
        <w:t>Settlement</w:t>
      </w:r>
      <w:r w:rsidRPr="005D6767">
        <w:rPr>
          <w:rFonts w:ascii="Cambria" w:eastAsia="Cambria" w:hAnsi="Cambria" w:cs="Cambria"/>
          <w:spacing w:val="-9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spacing w:val="-4"/>
          <w:kern w:val="0"/>
          <w:szCs w:val="22"/>
          <w:lang w:val="en-US"/>
          <w14:ligatures w14:val="none"/>
        </w:rPr>
        <w:t>&amp;</w:t>
      </w:r>
      <w:r w:rsidRPr="005D6767">
        <w:rPr>
          <w:rFonts w:ascii="Cambria" w:eastAsia="Cambria" w:hAnsi="Cambria" w:cs="Cambria"/>
          <w:spacing w:val="-5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spacing w:val="-4"/>
          <w:kern w:val="0"/>
          <w:szCs w:val="22"/>
          <w:lang w:val="en-US"/>
          <w14:ligatures w14:val="none"/>
        </w:rPr>
        <w:t>Employment</w:t>
      </w:r>
      <w:r w:rsidRPr="005D6767">
        <w:rPr>
          <w:rFonts w:ascii="Cambria" w:eastAsia="Cambria" w:hAnsi="Cambria" w:cs="Cambria"/>
          <w:spacing w:val="-9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spacing w:val="-4"/>
          <w:kern w:val="0"/>
          <w:szCs w:val="22"/>
          <w:lang w:val="en-US"/>
          <w14:ligatures w14:val="none"/>
        </w:rPr>
        <w:t>Services</w:t>
      </w:r>
    </w:p>
    <w:p w14:paraId="0CF7CB1A" w14:textId="193759A6" w:rsidR="00063470" w:rsidRPr="00063470" w:rsidRDefault="005D6767" w:rsidP="00063470">
      <w:pPr>
        <w:widowControl w:val="0"/>
        <w:autoSpaceDE w:val="0"/>
        <w:autoSpaceDN w:val="0"/>
        <w:spacing w:before="278" w:line="240" w:lineRule="auto"/>
        <w:ind w:right="850"/>
        <w:jc w:val="both"/>
        <w:rPr>
          <w:rFonts w:ascii="Cambria" w:eastAsia="Cambria" w:hAnsi="Cambria" w:cs="Cambria"/>
          <w:kern w:val="0"/>
          <w:lang w:val="en-US"/>
          <w14:ligatures w14:val="none"/>
        </w:rPr>
      </w:pPr>
      <w:r w:rsidRPr="005D6767">
        <w:rPr>
          <w:rFonts w:ascii="Cambria" w:eastAsia="Cambria" w:hAnsi="Cambria" w:cs="Cambria"/>
          <w:b/>
          <w:kern w:val="0"/>
          <w:u w:val="single"/>
          <w:lang w:val="en-US"/>
          <w14:ligatures w14:val="none"/>
        </w:rPr>
        <w:t>Job Summary</w:t>
      </w:r>
      <w:r w:rsidRPr="005D6767">
        <w:rPr>
          <w:rFonts w:ascii="Cambria" w:eastAsia="Cambria" w:hAnsi="Cambria" w:cs="Cambria"/>
          <w:b/>
          <w:kern w:val="0"/>
          <w:lang w:val="en-US"/>
          <w14:ligatures w14:val="none"/>
        </w:rPr>
        <w:t xml:space="preserve">: </w:t>
      </w:r>
      <w:r w:rsidRPr="005D6767">
        <w:rPr>
          <w:rFonts w:ascii="Cambria" w:eastAsia="Cambria" w:hAnsi="Cambria" w:cs="Cambria"/>
          <w:kern w:val="0"/>
          <w:lang w:val="en-US"/>
          <w14:ligatures w14:val="none"/>
        </w:rPr>
        <w:t>The Junior Employment Counsellor delivers employment services to newcomers under the close supervision of senior staff. This entry-level role provides job readiness support and allows for the development of key employment counseling skills, all while receiving mentorship and guidance from more experienced team members.</w:t>
      </w:r>
    </w:p>
    <w:p w14:paraId="3ECCB9D2" w14:textId="77777777" w:rsidR="005D6767" w:rsidRPr="005D6767" w:rsidRDefault="005D6767" w:rsidP="005D6767">
      <w:pPr>
        <w:widowControl w:val="0"/>
        <w:autoSpaceDE w:val="0"/>
        <w:autoSpaceDN w:val="0"/>
        <w:spacing w:after="0" w:line="240" w:lineRule="auto"/>
        <w:outlineLvl w:val="0"/>
        <w:rPr>
          <w:rFonts w:ascii="Cambria" w:eastAsia="Cambria" w:hAnsi="Cambria" w:cs="Cambria"/>
          <w:b/>
          <w:bCs/>
          <w:kern w:val="0"/>
          <w:u w:color="000000"/>
          <w:lang w:val="en-US"/>
          <w14:ligatures w14:val="none"/>
        </w:rPr>
      </w:pPr>
      <w:r w:rsidRPr="005D6767">
        <w:rPr>
          <w:rFonts w:ascii="Cambria" w:eastAsia="Cambria" w:hAnsi="Cambria" w:cs="Cambria"/>
          <w:b/>
          <w:bCs/>
          <w:spacing w:val="-4"/>
          <w:kern w:val="0"/>
          <w:u w:val="single" w:color="000000"/>
          <w:lang w:val="en-US"/>
          <w14:ligatures w14:val="none"/>
        </w:rPr>
        <w:t>Duties</w:t>
      </w:r>
      <w:r w:rsidRPr="005D6767">
        <w:rPr>
          <w:rFonts w:ascii="Cambria" w:eastAsia="Cambria" w:hAnsi="Cambria" w:cs="Cambria"/>
          <w:b/>
          <w:bCs/>
          <w:spacing w:val="-14"/>
          <w:kern w:val="0"/>
          <w:u w:val="single" w:color="000000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b/>
          <w:bCs/>
          <w:spacing w:val="-4"/>
          <w:kern w:val="0"/>
          <w:u w:val="single" w:color="000000"/>
          <w:lang w:val="en-US"/>
          <w14:ligatures w14:val="none"/>
        </w:rPr>
        <w:t>and</w:t>
      </w:r>
      <w:r w:rsidRPr="005D6767">
        <w:rPr>
          <w:rFonts w:ascii="Cambria" w:eastAsia="Cambria" w:hAnsi="Cambria" w:cs="Cambria"/>
          <w:b/>
          <w:bCs/>
          <w:spacing w:val="-12"/>
          <w:kern w:val="0"/>
          <w:u w:val="single" w:color="000000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b/>
          <w:bCs/>
          <w:spacing w:val="-4"/>
          <w:kern w:val="0"/>
          <w:u w:val="single" w:color="000000"/>
          <w:lang w:val="en-US"/>
          <w14:ligatures w14:val="none"/>
        </w:rPr>
        <w:t>Responsibilities:</w:t>
      </w:r>
    </w:p>
    <w:p w14:paraId="4F019284" w14:textId="77777777" w:rsidR="005D6767" w:rsidRPr="005D6767" w:rsidRDefault="005D6767" w:rsidP="005D6767">
      <w:pPr>
        <w:widowControl w:val="0"/>
        <w:numPr>
          <w:ilvl w:val="0"/>
          <w:numId w:val="1"/>
        </w:numPr>
        <w:tabs>
          <w:tab w:val="left" w:pos="715"/>
          <w:tab w:val="left" w:pos="717"/>
        </w:tabs>
        <w:autoSpaceDE w:val="0"/>
        <w:autoSpaceDN w:val="0"/>
        <w:spacing w:before="280" w:after="0" w:line="240" w:lineRule="auto"/>
        <w:ind w:left="0" w:right="714"/>
        <w:rPr>
          <w:rFonts w:ascii="Cambria" w:eastAsia="Cambria" w:hAnsi="Cambria" w:cs="Cambria"/>
          <w:kern w:val="0"/>
          <w:szCs w:val="22"/>
          <w:lang w:val="en-US"/>
          <w14:ligatures w14:val="none"/>
        </w:rPr>
      </w:pPr>
      <w:bookmarkStart w:id="1" w:name="_Hlk193208366"/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Maintain</w:t>
      </w:r>
      <w:r w:rsidRPr="005D6767">
        <w:rPr>
          <w:rFonts w:ascii="Cambria" w:eastAsia="Cambria" w:hAnsi="Cambria" w:cs="Cambria"/>
          <w:spacing w:val="-12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punctuality</w:t>
      </w:r>
      <w:r w:rsidRPr="005D6767">
        <w:rPr>
          <w:rFonts w:ascii="Cambria" w:eastAsia="Cambria" w:hAnsi="Cambria" w:cs="Cambria"/>
          <w:spacing w:val="-8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and</w:t>
      </w:r>
      <w:r w:rsidRPr="005D6767">
        <w:rPr>
          <w:rFonts w:ascii="Cambria" w:eastAsia="Cambria" w:hAnsi="Cambria" w:cs="Cambria"/>
          <w:spacing w:val="-6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inform</w:t>
      </w:r>
      <w:r w:rsidRPr="005D6767">
        <w:rPr>
          <w:rFonts w:ascii="Cambria" w:eastAsia="Cambria" w:hAnsi="Cambria" w:cs="Cambria"/>
          <w:spacing w:val="-7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the</w:t>
      </w:r>
      <w:r w:rsidRPr="005D6767">
        <w:rPr>
          <w:rFonts w:ascii="Cambria" w:eastAsia="Cambria" w:hAnsi="Cambria" w:cs="Cambria"/>
          <w:spacing w:val="-6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Manager of Settlement</w:t>
      </w:r>
      <w:r w:rsidRPr="005D6767">
        <w:rPr>
          <w:rFonts w:ascii="Cambria" w:eastAsia="Cambria" w:hAnsi="Cambria" w:cs="Cambria"/>
          <w:spacing w:val="-14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&amp;</w:t>
      </w:r>
      <w:r w:rsidRPr="005D6767">
        <w:rPr>
          <w:rFonts w:ascii="Cambria" w:eastAsia="Cambria" w:hAnsi="Cambria" w:cs="Cambria"/>
          <w:spacing w:val="-13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Employment</w:t>
      </w:r>
      <w:r w:rsidRPr="005D6767">
        <w:rPr>
          <w:rFonts w:ascii="Cambria" w:eastAsia="Cambria" w:hAnsi="Cambria" w:cs="Cambria"/>
          <w:spacing w:val="-13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Services</w:t>
      </w:r>
      <w:r w:rsidRPr="005D6767">
        <w:rPr>
          <w:rFonts w:ascii="Cambria" w:eastAsia="Cambria" w:hAnsi="Cambria" w:cs="Cambria"/>
          <w:spacing w:val="-3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if</w:t>
      </w:r>
      <w:r w:rsidRPr="005D6767">
        <w:rPr>
          <w:rFonts w:ascii="Cambria" w:eastAsia="Cambria" w:hAnsi="Cambria" w:cs="Cambria"/>
          <w:spacing w:val="-8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running late or absent.</w:t>
      </w:r>
    </w:p>
    <w:bookmarkEnd w:id="1"/>
    <w:p w14:paraId="0A5EBB02" w14:textId="77777777" w:rsidR="005D6767" w:rsidRPr="005D6767" w:rsidRDefault="005D6767" w:rsidP="005D6767">
      <w:pPr>
        <w:widowControl w:val="0"/>
        <w:numPr>
          <w:ilvl w:val="0"/>
          <w:numId w:val="1"/>
        </w:numPr>
        <w:tabs>
          <w:tab w:val="left" w:pos="715"/>
          <w:tab w:val="left" w:pos="717"/>
        </w:tabs>
        <w:autoSpaceDE w:val="0"/>
        <w:autoSpaceDN w:val="0"/>
        <w:spacing w:before="119" w:after="0" w:line="240" w:lineRule="auto"/>
        <w:ind w:left="0" w:right="714"/>
        <w:rPr>
          <w:rFonts w:ascii="Cambria" w:eastAsia="Cambria" w:hAnsi="Cambria" w:cs="Cambria"/>
          <w:kern w:val="0"/>
          <w:szCs w:val="22"/>
          <w:lang w:val="en-US"/>
          <w14:ligatures w14:val="none"/>
        </w:rPr>
      </w:pP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Deliver employment services to newcomers, including job search support, resume writing, interview preparation, and career guidance, with oversight from senior staff.</w:t>
      </w:r>
    </w:p>
    <w:p w14:paraId="6F38E22A" w14:textId="77777777" w:rsidR="005D6767" w:rsidRPr="005D6767" w:rsidRDefault="005D6767" w:rsidP="005D6767">
      <w:pPr>
        <w:widowControl w:val="0"/>
        <w:numPr>
          <w:ilvl w:val="0"/>
          <w:numId w:val="1"/>
        </w:numPr>
        <w:tabs>
          <w:tab w:val="left" w:pos="715"/>
          <w:tab w:val="left" w:pos="717"/>
        </w:tabs>
        <w:autoSpaceDE w:val="0"/>
        <w:autoSpaceDN w:val="0"/>
        <w:spacing w:before="121" w:after="0" w:line="240" w:lineRule="auto"/>
        <w:ind w:left="0" w:right="713"/>
        <w:rPr>
          <w:rFonts w:ascii="Cambria" w:eastAsia="Cambria" w:hAnsi="Cambria" w:cs="Cambria"/>
          <w:kern w:val="0"/>
          <w:szCs w:val="22"/>
          <w:lang w:val="en-US"/>
          <w14:ligatures w14:val="none"/>
        </w:rPr>
      </w:pP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Assist in preparing materials and co-facilitating workshops on employment readiness, job application strategies, and labour market trends.</w:t>
      </w:r>
    </w:p>
    <w:p w14:paraId="74494610" w14:textId="77777777" w:rsidR="005D6767" w:rsidRPr="005D6767" w:rsidRDefault="005D6767" w:rsidP="005D6767">
      <w:pPr>
        <w:widowControl w:val="0"/>
        <w:numPr>
          <w:ilvl w:val="0"/>
          <w:numId w:val="1"/>
        </w:numPr>
        <w:tabs>
          <w:tab w:val="left" w:pos="715"/>
          <w:tab w:val="left" w:pos="717"/>
        </w:tabs>
        <w:autoSpaceDE w:val="0"/>
        <w:autoSpaceDN w:val="0"/>
        <w:spacing w:before="119" w:after="0" w:line="240" w:lineRule="auto"/>
        <w:ind w:left="0" w:right="709"/>
        <w:rPr>
          <w:rFonts w:ascii="Cambria" w:eastAsia="Cambria" w:hAnsi="Cambria" w:cs="Cambria"/>
          <w:kern w:val="0"/>
          <w:szCs w:val="22"/>
          <w:lang w:val="en-US"/>
          <w14:ligatures w14:val="none"/>
        </w:rPr>
      </w:pP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Participate</w:t>
      </w:r>
      <w:r w:rsidRPr="005D6767">
        <w:rPr>
          <w:rFonts w:ascii="Cambria" w:eastAsia="Cambria" w:hAnsi="Cambria" w:cs="Cambria"/>
          <w:spacing w:val="40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in</w:t>
      </w:r>
      <w:r w:rsidRPr="005D6767">
        <w:rPr>
          <w:rFonts w:ascii="Cambria" w:eastAsia="Cambria" w:hAnsi="Cambria" w:cs="Cambria"/>
          <w:spacing w:val="40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outreach</w:t>
      </w:r>
      <w:r w:rsidRPr="005D6767">
        <w:rPr>
          <w:rFonts w:ascii="Cambria" w:eastAsia="Cambria" w:hAnsi="Cambria" w:cs="Cambria"/>
          <w:spacing w:val="40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activities</w:t>
      </w:r>
      <w:r w:rsidRPr="005D6767">
        <w:rPr>
          <w:rFonts w:ascii="Cambria" w:eastAsia="Cambria" w:hAnsi="Cambria" w:cs="Cambria"/>
          <w:spacing w:val="40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by</w:t>
      </w:r>
      <w:r w:rsidRPr="005D6767">
        <w:rPr>
          <w:rFonts w:ascii="Cambria" w:eastAsia="Cambria" w:hAnsi="Cambria" w:cs="Cambria"/>
          <w:spacing w:val="40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helping</w:t>
      </w:r>
      <w:r w:rsidRPr="005D6767">
        <w:rPr>
          <w:rFonts w:ascii="Cambria" w:eastAsia="Cambria" w:hAnsi="Cambria" w:cs="Cambria"/>
          <w:spacing w:val="40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distribute</w:t>
      </w:r>
      <w:r w:rsidRPr="005D6767">
        <w:rPr>
          <w:rFonts w:ascii="Cambria" w:eastAsia="Cambria" w:hAnsi="Cambria" w:cs="Cambria"/>
          <w:spacing w:val="40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promotional</w:t>
      </w:r>
      <w:r w:rsidRPr="005D6767">
        <w:rPr>
          <w:rFonts w:ascii="Cambria" w:eastAsia="Cambria" w:hAnsi="Cambria" w:cs="Cambria"/>
          <w:spacing w:val="40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materials,</w:t>
      </w:r>
      <w:r w:rsidRPr="005D6767">
        <w:rPr>
          <w:rFonts w:ascii="Cambria" w:eastAsia="Cambria" w:hAnsi="Cambria" w:cs="Cambria"/>
          <w:spacing w:val="40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attending community events, and shadowing senior staff during client engagement efforts.</w:t>
      </w:r>
    </w:p>
    <w:p w14:paraId="3A11C7BA" w14:textId="77777777" w:rsidR="005D6767" w:rsidRPr="005D6767" w:rsidRDefault="005D6767" w:rsidP="005D6767">
      <w:pPr>
        <w:widowControl w:val="0"/>
        <w:numPr>
          <w:ilvl w:val="0"/>
          <w:numId w:val="1"/>
        </w:numPr>
        <w:tabs>
          <w:tab w:val="left" w:pos="715"/>
          <w:tab w:val="left" w:pos="717"/>
        </w:tabs>
        <w:autoSpaceDE w:val="0"/>
        <w:autoSpaceDN w:val="0"/>
        <w:spacing w:before="121" w:after="0" w:line="240" w:lineRule="auto"/>
        <w:ind w:left="0" w:right="713"/>
        <w:rPr>
          <w:rFonts w:ascii="Cambria" w:eastAsia="Cambria" w:hAnsi="Cambria" w:cs="Cambria"/>
          <w:kern w:val="0"/>
          <w:szCs w:val="22"/>
          <w:lang w:val="en-US"/>
          <w14:ligatures w14:val="none"/>
        </w:rPr>
      </w:pP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Assist in maintaining client records, compiling documentation, and ensuring accurate case management under supervision.</w:t>
      </w:r>
    </w:p>
    <w:p w14:paraId="57280469" w14:textId="77777777" w:rsidR="005D6767" w:rsidRPr="005D6767" w:rsidRDefault="005D6767" w:rsidP="005D6767">
      <w:pPr>
        <w:widowControl w:val="0"/>
        <w:numPr>
          <w:ilvl w:val="0"/>
          <w:numId w:val="1"/>
        </w:numPr>
        <w:tabs>
          <w:tab w:val="left" w:pos="715"/>
          <w:tab w:val="left" w:pos="717"/>
        </w:tabs>
        <w:autoSpaceDE w:val="0"/>
        <w:autoSpaceDN w:val="0"/>
        <w:spacing w:before="119" w:after="0" w:line="240" w:lineRule="auto"/>
        <w:ind w:left="0" w:right="711"/>
        <w:rPr>
          <w:rFonts w:ascii="Cambria" w:eastAsia="Cambria" w:hAnsi="Cambria" w:cs="Cambria"/>
          <w:kern w:val="0"/>
          <w:szCs w:val="22"/>
          <w:lang w:val="en-US"/>
          <w14:ligatures w14:val="none"/>
        </w:rPr>
      </w:pP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Provide</w:t>
      </w:r>
      <w:r w:rsidRPr="005D6767">
        <w:rPr>
          <w:rFonts w:ascii="Cambria" w:eastAsia="Cambria" w:hAnsi="Cambria" w:cs="Cambria"/>
          <w:spacing w:val="28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administrative</w:t>
      </w:r>
      <w:r w:rsidRPr="005D6767">
        <w:rPr>
          <w:rFonts w:ascii="Cambria" w:eastAsia="Cambria" w:hAnsi="Cambria" w:cs="Cambria"/>
          <w:spacing w:val="28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support</w:t>
      </w:r>
      <w:r w:rsidRPr="005D6767">
        <w:rPr>
          <w:rFonts w:ascii="Cambria" w:eastAsia="Cambria" w:hAnsi="Cambria" w:cs="Cambria"/>
          <w:spacing w:val="28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for</w:t>
      </w:r>
      <w:r w:rsidRPr="005D6767">
        <w:rPr>
          <w:rFonts w:ascii="Cambria" w:eastAsia="Cambria" w:hAnsi="Cambria" w:cs="Cambria"/>
          <w:spacing w:val="27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job</w:t>
      </w:r>
      <w:r w:rsidRPr="005D6767">
        <w:rPr>
          <w:rFonts w:ascii="Cambria" w:eastAsia="Cambria" w:hAnsi="Cambria" w:cs="Cambria"/>
          <w:spacing w:val="28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matching,</w:t>
      </w:r>
      <w:r w:rsidRPr="005D6767">
        <w:rPr>
          <w:rFonts w:ascii="Cambria" w:eastAsia="Cambria" w:hAnsi="Cambria" w:cs="Cambria"/>
          <w:spacing w:val="29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recruitment,</w:t>
      </w:r>
      <w:r w:rsidRPr="005D6767">
        <w:rPr>
          <w:rFonts w:ascii="Cambria" w:eastAsia="Cambria" w:hAnsi="Cambria" w:cs="Cambria"/>
          <w:spacing w:val="29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and</w:t>
      </w:r>
      <w:r w:rsidRPr="005D6767">
        <w:rPr>
          <w:rFonts w:ascii="Cambria" w:eastAsia="Cambria" w:hAnsi="Cambria" w:cs="Cambria"/>
          <w:spacing w:val="29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employer</w:t>
      </w:r>
      <w:r w:rsidRPr="005D6767">
        <w:rPr>
          <w:rFonts w:ascii="Cambria" w:eastAsia="Cambria" w:hAnsi="Cambria" w:cs="Cambria"/>
          <w:spacing w:val="27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relations</w:t>
      </w:r>
      <w:r w:rsidRPr="005D6767">
        <w:rPr>
          <w:rFonts w:ascii="Cambria" w:eastAsia="Cambria" w:hAnsi="Cambria" w:cs="Cambria"/>
          <w:spacing w:val="28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 xml:space="preserve">as </w:t>
      </w:r>
      <w:r w:rsidRPr="005D6767">
        <w:rPr>
          <w:rFonts w:ascii="Cambria" w:eastAsia="Cambria" w:hAnsi="Cambria" w:cs="Cambria"/>
          <w:spacing w:val="-2"/>
          <w:kern w:val="0"/>
          <w:szCs w:val="22"/>
          <w:lang w:val="en-US"/>
          <w14:ligatures w14:val="none"/>
        </w:rPr>
        <w:t>needed.</w:t>
      </w:r>
    </w:p>
    <w:p w14:paraId="353E01D1" w14:textId="77777777" w:rsidR="005D6767" w:rsidRPr="005D6767" w:rsidRDefault="005D6767" w:rsidP="005D6767">
      <w:pPr>
        <w:widowControl w:val="0"/>
        <w:numPr>
          <w:ilvl w:val="0"/>
          <w:numId w:val="1"/>
        </w:numPr>
        <w:tabs>
          <w:tab w:val="left" w:pos="715"/>
          <w:tab w:val="left" w:pos="717"/>
        </w:tabs>
        <w:autoSpaceDE w:val="0"/>
        <w:autoSpaceDN w:val="0"/>
        <w:spacing w:before="119" w:after="0" w:line="240" w:lineRule="auto"/>
        <w:ind w:left="0" w:right="712"/>
        <w:rPr>
          <w:rFonts w:ascii="Cambria" w:eastAsia="Cambria" w:hAnsi="Cambria" w:cs="Cambria"/>
          <w:kern w:val="0"/>
          <w:szCs w:val="22"/>
          <w:lang w:val="en-US"/>
          <w14:ligatures w14:val="none"/>
        </w:rPr>
      </w:pP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Compile</w:t>
      </w:r>
      <w:r w:rsidRPr="005D6767">
        <w:rPr>
          <w:rFonts w:ascii="Cambria" w:eastAsia="Cambria" w:hAnsi="Cambria" w:cs="Cambria"/>
          <w:spacing w:val="-9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and</w:t>
      </w:r>
      <w:r w:rsidRPr="005D6767">
        <w:rPr>
          <w:rFonts w:ascii="Cambria" w:eastAsia="Cambria" w:hAnsi="Cambria" w:cs="Cambria"/>
          <w:spacing w:val="-8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assist</w:t>
      </w:r>
      <w:r w:rsidRPr="005D6767">
        <w:rPr>
          <w:rFonts w:ascii="Cambria" w:eastAsia="Cambria" w:hAnsi="Cambria" w:cs="Cambria"/>
          <w:spacing w:val="-9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in</w:t>
      </w:r>
      <w:r w:rsidRPr="005D6767">
        <w:rPr>
          <w:rFonts w:ascii="Cambria" w:eastAsia="Cambria" w:hAnsi="Cambria" w:cs="Cambria"/>
          <w:spacing w:val="-12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preparing</w:t>
      </w:r>
      <w:r w:rsidRPr="005D6767">
        <w:rPr>
          <w:rFonts w:ascii="Cambria" w:eastAsia="Cambria" w:hAnsi="Cambria" w:cs="Cambria"/>
          <w:spacing w:val="-11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statistical</w:t>
      </w:r>
      <w:r w:rsidRPr="005D6767">
        <w:rPr>
          <w:rFonts w:ascii="Cambria" w:eastAsia="Cambria" w:hAnsi="Cambria" w:cs="Cambria"/>
          <w:spacing w:val="-10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reports,</w:t>
      </w:r>
      <w:r w:rsidRPr="005D6767">
        <w:rPr>
          <w:rFonts w:ascii="Cambria" w:eastAsia="Cambria" w:hAnsi="Cambria" w:cs="Cambria"/>
          <w:spacing w:val="-9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tracking</w:t>
      </w:r>
      <w:r w:rsidRPr="005D6767">
        <w:rPr>
          <w:rFonts w:ascii="Cambria" w:eastAsia="Cambria" w:hAnsi="Cambria" w:cs="Cambria"/>
          <w:spacing w:val="-11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client</w:t>
      </w:r>
      <w:r w:rsidRPr="005D6767">
        <w:rPr>
          <w:rFonts w:ascii="Cambria" w:eastAsia="Cambria" w:hAnsi="Cambria" w:cs="Cambria"/>
          <w:spacing w:val="-9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progress,</w:t>
      </w:r>
      <w:r w:rsidRPr="005D6767">
        <w:rPr>
          <w:rFonts w:ascii="Cambria" w:eastAsia="Cambria" w:hAnsi="Cambria" w:cs="Cambria"/>
          <w:spacing w:val="-9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and</w:t>
      </w:r>
      <w:r w:rsidRPr="005D6767">
        <w:rPr>
          <w:rFonts w:ascii="Cambria" w:eastAsia="Cambria" w:hAnsi="Cambria" w:cs="Cambria"/>
          <w:spacing w:val="-8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reporting</w:t>
      </w:r>
      <w:r w:rsidRPr="005D6767">
        <w:rPr>
          <w:rFonts w:ascii="Cambria" w:eastAsia="Cambria" w:hAnsi="Cambria" w:cs="Cambria"/>
          <w:spacing w:val="-11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on program outcomes.</w:t>
      </w:r>
    </w:p>
    <w:p w14:paraId="3E00AEEC" w14:textId="77777777" w:rsidR="005D6767" w:rsidRDefault="005D6767" w:rsidP="005D6767">
      <w:pPr>
        <w:widowControl w:val="0"/>
        <w:numPr>
          <w:ilvl w:val="0"/>
          <w:numId w:val="1"/>
        </w:numPr>
        <w:tabs>
          <w:tab w:val="left" w:pos="715"/>
          <w:tab w:val="left" w:pos="717"/>
        </w:tabs>
        <w:autoSpaceDE w:val="0"/>
        <w:autoSpaceDN w:val="0"/>
        <w:spacing w:before="121" w:after="0" w:line="240" w:lineRule="auto"/>
        <w:ind w:left="0" w:right="712"/>
        <w:rPr>
          <w:rFonts w:ascii="Cambria" w:eastAsia="Cambria" w:hAnsi="Cambria" w:cs="Cambria"/>
          <w:kern w:val="0"/>
          <w:szCs w:val="22"/>
          <w:lang w:val="en-US"/>
          <w14:ligatures w14:val="none"/>
        </w:rPr>
      </w:pP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Support senior staff in coordinating job fairs, networking events, and training sessions that enhance clients' employability.</w:t>
      </w:r>
    </w:p>
    <w:p w14:paraId="4C9C6F8D" w14:textId="7C1B4A5C" w:rsidR="005D6767" w:rsidRPr="005D6767" w:rsidRDefault="005D6767" w:rsidP="005D6767">
      <w:pPr>
        <w:widowControl w:val="0"/>
        <w:numPr>
          <w:ilvl w:val="0"/>
          <w:numId w:val="1"/>
        </w:numPr>
        <w:tabs>
          <w:tab w:val="left" w:pos="715"/>
          <w:tab w:val="left" w:pos="717"/>
        </w:tabs>
        <w:autoSpaceDE w:val="0"/>
        <w:autoSpaceDN w:val="0"/>
        <w:spacing w:before="121" w:after="0" w:line="240" w:lineRule="auto"/>
        <w:ind w:left="0" w:right="712"/>
        <w:rPr>
          <w:rFonts w:ascii="Cambria" w:eastAsia="Cambria" w:hAnsi="Cambria" w:cs="Cambria"/>
          <w:kern w:val="0"/>
          <w:szCs w:val="22"/>
          <w:lang w:val="en-US"/>
          <w14:ligatures w14:val="none"/>
        </w:rPr>
      </w:pP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 xml:space="preserve">Perform other tasks as assigned by senior staff or the Manager of Settlement &amp; Employment </w:t>
      </w:r>
      <w:r w:rsidRPr="005D6767">
        <w:rPr>
          <w:rFonts w:ascii="Cambria" w:eastAsia="Cambria" w:hAnsi="Cambria" w:cs="Cambria"/>
          <w:spacing w:val="-2"/>
          <w:kern w:val="0"/>
          <w:szCs w:val="22"/>
          <w:lang w:val="en-US"/>
          <w14:ligatures w14:val="none"/>
        </w:rPr>
        <w:t>Services</w:t>
      </w:r>
    </w:p>
    <w:p w14:paraId="47B0BA06" w14:textId="77777777" w:rsidR="005D6767" w:rsidRDefault="005D6767" w:rsidP="005D6767">
      <w:pPr>
        <w:widowControl w:val="0"/>
        <w:tabs>
          <w:tab w:val="left" w:pos="715"/>
          <w:tab w:val="left" w:pos="717"/>
        </w:tabs>
        <w:autoSpaceDE w:val="0"/>
        <w:autoSpaceDN w:val="0"/>
        <w:spacing w:before="121" w:after="0" w:line="240" w:lineRule="auto"/>
        <w:ind w:right="712"/>
        <w:rPr>
          <w:rFonts w:ascii="Cambria" w:eastAsia="Cambria" w:hAnsi="Cambria" w:cs="Cambria"/>
          <w:spacing w:val="-2"/>
          <w:kern w:val="0"/>
          <w:szCs w:val="22"/>
          <w:lang w:val="en-US"/>
          <w14:ligatures w14:val="none"/>
        </w:rPr>
      </w:pPr>
    </w:p>
    <w:p w14:paraId="6EC2BA79" w14:textId="77777777" w:rsidR="005D6767" w:rsidRDefault="005D6767" w:rsidP="005D6767">
      <w:pPr>
        <w:widowControl w:val="0"/>
        <w:tabs>
          <w:tab w:val="left" w:pos="715"/>
          <w:tab w:val="left" w:pos="717"/>
        </w:tabs>
        <w:autoSpaceDE w:val="0"/>
        <w:autoSpaceDN w:val="0"/>
        <w:spacing w:before="121" w:after="0" w:line="240" w:lineRule="auto"/>
        <w:ind w:right="712"/>
        <w:rPr>
          <w:rFonts w:ascii="Cambria" w:eastAsia="Cambria" w:hAnsi="Cambria" w:cs="Cambria"/>
          <w:spacing w:val="-2"/>
          <w:kern w:val="0"/>
          <w:szCs w:val="22"/>
          <w:lang w:val="en-US"/>
          <w14:ligatures w14:val="none"/>
        </w:rPr>
      </w:pPr>
    </w:p>
    <w:p w14:paraId="19641891" w14:textId="77777777" w:rsidR="005D6767" w:rsidRPr="005D6767" w:rsidRDefault="005D6767" w:rsidP="005D6767">
      <w:pPr>
        <w:widowControl w:val="0"/>
        <w:autoSpaceDE w:val="0"/>
        <w:autoSpaceDN w:val="0"/>
        <w:spacing w:before="80" w:after="0" w:line="240" w:lineRule="auto"/>
        <w:outlineLvl w:val="0"/>
        <w:rPr>
          <w:rFonts w:ascii="Cambria" w:eastAsia="Cambria" w:hAnsi="Cambria" w:cs="Cambria"/>
          <w:b/>
          <w:bCs/>
          <w:kern w:val="0"/>
          <w:u w:color="000000"/>
          <w:lang w:val="en-US"/>
          <w14:ligatures w14:val="none"/>
        </w:rPr>
      </w:pPr>
      <w:r w:rsidRPr="005D6767">
        <w:rPr>
          <w:rFonts w:ascii="Cambria" w:eastAsia="Cambria" w:hAnsi="Cambria" w:cs="Cambria"/>
          <w:b/>
          <w:bCs/>
          <w:kern w:val="0"/>
          <w:u w:val="single" w:color="000000"/>
          <w:lang w:val="en-US"/>
          <w14:ligatures w14:val="none"/>
        </w:rPr>
        <w:lastRenderedPageBreak/>
        <w:t>Training</w:t>
      </w:r>
      <w:r w:rsidRPr="005D6767">
        <w:rPr>
          <w:rFonts w:ascii="Cambria" w:eastAsia="Cambria" w:hAnsi="Cambria" w:cs="Cambria"/>
          <w:b/>
          <w:bCs/>
          <w:spacing w:val="-4"/>
          <w:kern w:val="0"/>
          <w:u w:val="single" w:color="000000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b/>
          <w:bCs/>
          <w:kern w:val="0"/>
          <w:u w:val="single" w:color="000000"/>
          <w:lang w:val="en-US"/>
          <w14:ligatures w14:val="none"/>
        </w:rPr>
        <w:t>and</w:t>
      </w:r>
      <w:r w:rsidRPr="005D6767">
        <w:rPr>
          <w:rFonts w:ascii="Cambria" w:eastAsia="Cambria" w:hAnsi="Cambria" w:cs="Cambria"/>
          <w:b/>
          <w:bCs/>
          <w:spacing w:val="-3"/>
          <w:kern w:val="0"/>
          <w:u w:val="single" w:color="000000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b/>
          <w:bCs/>
          <w:spacing w:val="-2"/>
          <w:kern w:val="0"/>
          <w:u w:val="single" w:color="000000"/>
          <w:lang w:val="en-US"/>
          <w14:ligatures w14:val="none"/>
        </w:rPr>
        <w:t>Development</w:t>
      </w:r>
      <w:r w:rsidRPr="005D6767">
        <w:rPr>
          <w:rFonts w:ascii="Cambria" w:eastAsia="Cambria" w:hAnsi="Cambria" w:cs="Cambria"/>
          <w:b/>
          <w:bCs/>
          <w:spacing w:val="-2"/>
          <w:kern w:val="0"/>
          <w:u w:color="000000"/>
          <w:lang w:val="en-US"/>
          <w14:ligatures w14:val="none"/>
        </w:rPr>
        <w:t>:</w:t>
      </w:r>
    </w:p>
    <w:p w14:paraId="300F4147" w14:textId="77777777" w:rsidR="005D6767" w:rsidRPr="005D6767" w:rsidRDefault="005D6767" w:rsidP="005D6767">
      <w:pPr>
        <w:widowControl w:val="0"/>
        <w:numPr>
          <w:ilvl w:val="1"/>
          <w:numId w:val="1"/>
        </w:numPr>
        <w:tabs>
          <w:tab w:val="left" w:pos="717"/>
        </w:tabs>
        <w:autoSpaceDE w:val="0"/>
        <w:autoSpaceDN w:val="0"/>
        <w:spacing w:before="120" w:after="0" w:line="240" w:lineRule="auto"/>
        <w:ind w:left="0" w:right="714"/>
        <w:rPr>
          <w:rFonts w:ascii="Cambria" w:eastAsia="Cambria" w:hAnsi="Cambria" w:cs="Cambria"/>
          <w:kern w:val="0"/>
          <w:szCs w:val="22"/>
          <w:lang w:val="en-US"/>
          <w14:ligatures w14:val="none"/>
        </w:rPr>
      </w:pP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 xml:space="preserve">Participate in mentorship and on-the-job training to develop essential employment service </w:t>
      </w:r>
      <w:r w:rsidRPr="005D6767">
        <w:rPr>
          <w:rFonts w:ascii="Cambria" w:eastAsia="Cambria" w:hAnsi="Cambria" w:cs="Cambria"/>
          <w:spacing w:val="-2"/>
          <w:kern w:val="0"/>
          <w:szCs w:val="22"/>
          <w:lang w:val="en-US"/>
          <w14:ligatures w14:val="none"/>
        </w:rPr>
        <w:t>skills.</w:t>
      </w:r>
    </w:p>
    <w:p w14:paraId="54480906" w14:textId="77777777" w:rsidR="005D6767" w:rsidRPr="005D6767" w:rsidRDefault="005D6767" w:rsidP="005D6767">
      <w:pPr>
        <w:widowControl w:val="0"/>
        <w:numPr>
          <w:ilvl w:val="1"/>
          <w:numId w:val="1"/>
        </w:numPr>
        <w:tabs>
          <w:tab w:val="left" w:pos="717"/>
        </w:tabs>
        <w:autoSpaceDE w:val="0"/>
        <w:autoSpaceDN w:val="0"/>
        <w:spacing w:before="120" w:after="0" w:line="240" w:lineRule="auto"/>
        <w:ind w:left="0" w:right="712"/>
        <w:rPr>
          <w:rFonts w:ascii="Cambria" w:eastAsia="Cambria" w:hAnsi="Cambria" w:cs="Cambria"/>
          <w:kern w:val="0"/>
          <w:szCs w:val="22"/>
          <w:lang w:val="en-US"/>
          <w14:ligatures w14:val="none"/>
        </w:rPr>
      </w:pP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Attend</w:t>
      </w:r>
      <w:r w:rsidRPr="005D6767">
        <w:rPr>
          <w:rFonts w:ascii="Cambria" w:eastAsia="Cambria" w:hAnsi="Cambria" w:cs="Cambria"/>
          <w:spacing w:val="29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workshops,</w:t>
      </w:r>
      <w:r w:rsidRPr="005D6767">
        <w:rPr>
          <w:rFonts w:ascii="Cambria" w:eastAsia="Cambria" w:hAnsi="Cambria" w:cs="Cambria"/>
          <w:spacing w:val="29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peer</w:t>
      </w:r>
      <w:r w:rsidRPr="005D6767">
        <w:rPr>
          <w:rFonts w:ascii="Cambria" w:eastAsia="Cambria" w:hAnsi="Cambria" w:cs="Cambria"/>
          <w:spacing w:val="27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learning</w:t>
      </w:r>
      <w:r w:rsidRPr="005D6767">
        <w:rPr>
          <w:rFonts w:ascii="Cambria" w:eastAsia="Cambria" w:hAnsi="Cambria" w:cs="Cambria"/>
          <w:spacing w:val="27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sessions,</w:t>
      </w:r>
      <w:r w:rsidRPr="005D6767">
        <w:rPr>
          <w:rFonts w:ascii="Cambria" w:eastAsia="Cambria" w:hAnsi="Cambria" w:cs="Cambria"/>
          <w:spacing w:val="29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and</w:t>
      </w:r>
      <w:r w:rsidRPr="005D6767">
        <w:rPr>
          <w:rFonts w:ascii="Cambria" w:eastAsia="Cambria" w:hAnsi="Cambria" w:cs="Cambria"/>
          <w:spacing w:val="29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external</w:t>
      </w:r>
      <w:r w:rsidRPr="005D6767">
        <w:rPr>
          <w:rFonts w:ascii="Cambria" w:eastAsia="Cambria" w:hAnsi="Cambria" w:cs="Cambria"/>
          <w:spacing w:val="27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training</w:t>
      </w:r>
      <w:r w:rsidRPr="005D6767">
        <w:rPr>
          <w:rFonts w:ascii="Cambria" w:eastAsia="Cambria" w:hAnsi="Cambria" w:cs="Cambria"/>
          <w:spacing w:val="27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to</w:t>
      </w:r>
      <w:r w:rsidRPr="005D6767">
        <w:rPr>
          <w:rFonts w:ascii="Cambria" w:eastAsia="Cambria" w:hAnsi="Cambria" w:cs="Cambria"/>
          <w:spacing w:val="28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enhance</w:t>
      </w:r>
      <w:r w:rsidRPr="005D6767">
        <w:rPr>
          <w:rFonts w:ascii="Cambria" w:eastAsia="Cambria" w:hAnsi="Cambria" w:cs="Cambria"/>
          <w:spacing w:val="28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employment counseling abilities.</w:t>
      </w:r>
    </w:p>
    <w:p w14:paraId="6A8F08EA" w14:textId="77777777" w:rsidR="005D6767" w:rsidRDefault="005D6767" w:rsidP="005D6767">
      <w:pPr>
        <w:widowControl w:val="0"/>
        <w:numPr>
          <w:ilvl w:val="1"/>
          <w:numId w:val="1"/>
        </w:numPr>
        <w:tabs>
          <w:tab w:val="left" w:pos="717"/>
        </w:tabs>
        <w:autoSpaceDE w:val="0"/>
        <w:autoSpaceDN w:val="0"/>
        <w:spacing w:before="120" w:after="0" w:line="240" w:lineRule="auto"/>
        <w:ind w:left="0" w:right="713"/>
        <w:rPr>
          <w:rFonts w:ascii="Cambria" w:eastAsia="Cambria" w:hAnsi="Cambria" w:cs="Cambria"/>
          <w:kern w:val="0"/>
          <w:szCs w:val="22"/>
          <w:lang w:val="en-US"/>
          <w14:ligatures w14:val="none"/>
        </w:rPr>
      </w:pP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Work closely with senior staff to refine client intake, career counseling, and job placement strategies, with the goal of transitioning to a more senior role.</w:t>
      </w:r>
    </w:p>
    <w:p w14:paraId="0B7C5934" w14:textId="77777777" w:rsidR="005D6767" w:rsidRDefault="005D6767" w:rsidP="005D6767">
      <w:pPr>
        <w:widowControl w:val="0"/>
        <w:tabs>
          <w:tab w:val="left" w:pos="717"/>
        </w:tabs>
        <w:autoSpaceDE w:val="0"/>
        <w:autoSpaceDN w:val="0"/>
        <w:spacing w:before="120" w:after="0" w:line="240" w:lineRule="auto"/>
        <w:ind w:right="713"/>
        <w:rPr>
          <w:rFonts w:ascii="Cambria" w:eastAsia="Cambria" w:hAnsi="Cambria" w:cs="Cambria"/>
          <w:kern w:val="0"/>
          <w:szCs w:val="22"/>
          <w:lang w:val="en-US"/>
          <w14:ligatures w14:val="none"/>
        </w:rPr>
      </w:pPr>
    </w:p>
    <w:p w14:paraId="2B66C3E3" w14:textId="77777777" w:rsidR="005D6767" w:rsidRPr="005D6767" w:rsidRDefault="005D6767" w:rsidP="005D6767">
      <w:pPr>
        <w:widowControl w:val="0"/>
        <w:autoSpaceDE w:val="0"/>
        <w:autoSpaceDN w:val="0"/>
        <w:spacing w:before="1" w:after="0" w:line="240" w:lineRule="auto"/>
        <w:outlineLvl w:val="0"/>
        <w:rPr>
          <w:rFonts w:ascii="Cambria" w:eastAsia="Cambria" w:hAnsi="Cambria" w:cs="Cambria"/>
          <w:b/>
          <w:bCs/>
          <w:kern w:val="0"/>
          <w:u w:color="000000"/>
          <w:lang w:val="en-US"/>
          <w14:ligatures w14:val="none"/>
        </w:rPr>
      </w:pPr>
      <w:r w:rsidRPr="005D6767">
        <w:rPr>
          <w:rFonts w:ascii="Cambria" w:eastAsia="Cambria" w:hAnsi="Cambria" w:cs="Cambria"/>
          <w:b/>
          <w:bCs/>
          <w:kern w:val="0"/>
          <w:u w:val="single" w:color="000000"/>
          <w:lang w:val="en-US"/>
          <w14:ligatures w14:val="none"/>
        </w:rPr>
        <w:t>Qualifications</w:t>
      </w:r>
      <w:r w:rsidRPr="005D6767">
        <w:rPr>
          <w:rFonts w:ascii="Cambria" w:eastAsia="Cambria" w:hAnsi="Cambria" w:cs="Cambria"/>
          <w:b/>
          <w:bCs/>
          <w:spacing w:val="-3"/>
          <w:kern w:val="0"/>
          <w:u w:val="single" w:color="000000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b/>
          <w:bCs/>
          <w:kern w:val="0"/>
          <w:u w:val="single" w:color="000000"/>
          <w:lang w:val="en-US"/>
          <w14:ligatures w14:val="none"/>
        </w:rPr>
        <w:t>and</w:t>
      </w:r>
      <w:r w:rsidRPr="005D6767">
        <w:rPr>
          <w:rFonts w:ascii="Cambria" w:eastAsia="Cambria" w:hAnsi="Cambria" w:cs="Cambria"/>
          <w:b/>
          <w:bCs/>
          <w:spacing w:val="-3"/>
          <w:kern w:val="0"/>
          <w:u w:val="single" w:color="000000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b/>
          <w:bCs/>
          <w:spacing w:val="-2"/>
          <w:kern w:val="0"/>
          <w:u w:val="single" w:color="000000"/>
          <w:lang w:val="en-US"/>
          <w14:ligatures w14:val="none"/>
        </w:rPr>
        <w:t>Competencies:</w:t>
      </w:r>
    </w:p>
    <w:p w14:paraId="2075B3E2" w14:textId="77777777" w:rsidR="005D6767" w:rsidRPr="005D6767" w:rsidRDefault="005D6767" w:rsidP="005D6767">
      <w:pPr>
        <w:widowControl w:val="0"/>
        <w:numPr>
          <w:ilvl w:val="0"/>
          <w:numId w:val="2"/>
        </w:numPr>
        <w:tabs>
          <w:tab w:val="left" w:pos="715"/>
          <w:tab w:val="left" w:pos="717"/>
        </w:tabs>
        <w:autoSpaceDE w:val="0"/>
        <w:autoSpaceDN w:val="0"/>
        <w:spacing w:before="121" w:after="0" w:line="240" w:lineRule="auto"/>
        <w:ind w:left="0" w:right="714"/>
        <w:rPr>
          <w:rFonts w:ascii="Cambria" w:eastAsia="Cambria" w:hAnsi="Cambria" w:cs="Cambria"/>
          <w:kern w:val="0"/>
          <w:szCs w:val="22"/>
          <w:lang w:val="en-US"/>
          <w14:ligatures w14:val="none"/>
        </w:rPr>
      </w:pP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Post-secondary</w:t>
      </w:r>
      <w:r w:rsidRPr="005D6767">
        <w:rPr>
          <w:rFonts w:ascii="Cambria" w:eastAsia="Cambria" w:hAnsi="Cambria" w:cs="Cambria"/>
          <w:spacing w:val="40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degree</w:t>
      </w:r>
      <w:r w:rsidRPr="005D6767">
        <w:rPr>
          <w:rFonts w:ascii="Cambria" w:eastAsia="Cambria" w:hAnsi="Cambria" w:cs="Cambria"/>
          <w:spacing w:val="40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or</w:t>
      </w:r>
      <w:r w:rsidRPr="005D6767">
        <w:rPr>
          <w:rFonts w:ascii="Cambria" w:eastAsia="Cambria" w:hAnsi="Cambria" w:cs="Cambria"/>
          <w:spacing w:val="40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diploma</w:t>
      </w:r>
      <w:r w:rsidRPr="005D6767">
        <w:rPr>
          <w:rFonts w:ascii="Cambria" w:eastAsia="Cambria" w:hAnsi="Cambria" w:cs="Cambria"/>
          <w:spacing w:val="40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in</w:t>
      </w:r>
      <w:r w:rsidRPr="005D6767">
        <w:rPr>
          <w:rFonts w:ascii="Cambria" w:eastAsia="Cambria" w:hAnsi="Cambria" w:cs="Cambria"/>
          <w:spacing w:val="40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social</w:t>
      </w:r>
      <w:r w:rsidRPr="005D6767">
        <w:rPr>
          <w:rFonts w:ascii="Cambria" w:eastAsia="Cambria" w:hAnsi="Cambria" w:cs="Cambria"/>
          <w:spacing w:val="40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services,</w:t>
      </w:r>
      <w:r w:rsidRPr="005D6767">
        <w:rPr>
          <w:rFonts w:ascii="Cambria" w:eastAsia="Cambria" w:hAnsi="Cambria" w:cs="Cambria"/>
          <w:spacing w:val="40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human</w:t>
      </w:r>
      <w:r w:rsidRPr="005D6767">
        <w:rPr>
          <w:rFonts w:ascii="Cambria" w:eastAsia="Cambria" w:hAnsi="Cambria" w:cs="Cambria"/>
          <w:spacing w:val="40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resources,</w:t>
      </w:r>
      <w:r w:rsidRPr="005D6767">
        <w:rPr>
          <w:rFonts w:ascii="Cambria" w:eastAsia="Cambria" w:hAnsi="Cambria" w:cs="Cambria"/>
          <w:spacing w:val="40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or</w:t>
      </w:r>
      <w:r w:rsidRPr="005D6767">
        <w:rPr>
          <w:rFonts w:ascii="Cambria" w:eastAsia="Cambria" w:hAnsi="Cambria" w:cs="Cambria"/>
          <w:spacing w:val="40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related</w:t>
      </w:r>
      <w:r w:rsidRPr="005D6767">
        <w:rPr>
          <w:rFonts w:ascii="Cambria" w:eastAsia="Cambria" w:hAnsi="Cambria" w:cs="Cambria"/>
          <w:spacing w:val="40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field or equivalent experience.</w:t>
      </w:r>
    </w:p>
    <w:p w14:paraId="5E82A577" w14:textId="77777777" w:rsidR="005D6767" w:rsidRPr="005D6767" w:rsidRDefault="005D6767" w:rsidP="005D6767">
      <w:pPr>
        <w:widowControl w:val="0"/>
        <w:numPr>
          <w:ilvl w:val="0"/>
          <w:numId w:val="2"/>
        </w:numPr>
        <w:tabs>
          <w:tab w:val="left" w:pos="716"/>
        </w:tabs>
        <w:autoSpaceDE w:val="0"/>
        <w:autoSpaceDN w:val="0"/>
        <w:spacing w:before="122" w:after="0" w:line="240" w:lineRule="auto"/>
        <w:ind w:left="0" w:hanging="356"/>
        <w:rPr>
          <w:rFonts w:ascii="Cambria" w:eastAsia="Cambria" w:hAnsi="Cambria" w:cs="Cambria"/>
          <w:kern w:val="0"/>
          <w:szCs w:val="22"/>
          <w:lang w:val="en-US"/>
          <w14:ligatures w14:val="none"/>
        </w:rPr>
      </w:pP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Experience</w:t>
      </w:r>
      <w:r w:rsidRPr="005D6767">
        <w:rPr>
          <w:rFonts w:ascii="Cambria" w:eastAsia="Cambria" w:hAnsi="Cambria" w:cs="Cambria"/>
          <w:spacing w:val="-12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in</w:t>
      </w:r>
      <w:r w:rsidRPr="005D6767">
        <w:rPr>
          <w:rFonts w:ascii="Cambria" w:eastAsia="Cambria" w:hAnsi="Cambria" w:cs="Cambria"/>
          <w:spacing w:val="-9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employment</w:t>
      </w:r>
      <w:r w:rsidRPr="005D6767">
        <w:rPr>
          <w:rFonts w:ascii="Cambria" w:eastAsia="Cambria" w:hAnsi="Cambria" w:cs="Cambria"/>
          <w:spacing w:val="-9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services,</w:t>
      </w:r>
      <w:r w:rsidRPr="005D6767">
        <w:rPr>
          <w:rFonts w:ascii="Cambria" w:eastAsia="Cambria" w:hAnsi="Cambria" w:cs="Cambria"/>
          <w:spacing w:val="-10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career</w:t>
      </w:r>
      <w:r w:rsidRPr="005D6767">
        <w:rPr>
          <w:rFonts w:ascii="Cambria" w:eastAsia="Cambria" w:hAnsi="Cambria" w:cs="Cambria"/>
          <w:spacing w:val="-11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counseling,</w:t>
      </w:r>
      <w:r w:rsidRPr="005D6767">
        <w:rPr>
          <w:rFonts w:ascii="Cambria" w:eastAsia="Cambria" w:hAnsi="Cambria" w:cs="Cambria"/>
          <w:spacing w:val="-9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or</w:t>
      </w:r>
      <w:r w:rsidRPr="005D6767">
        <w:rPr>
          <w:rFonts w:ascii="Cambria" w:eastAsia="Cambria" w:hAnsi="Cambria" w:cs="Cambria"/>
          <w:spacing w:val="-12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job</w:t>
      </w:r>
      <w:r w:rsidRPr="005D6767">
        <w:rPr>
          <w:rFonts w:ascii="Cambria" w:eastAsia="Cambria" w:hAnsi="Cambria" w:cs="Cambria"/>
          <w:spacing w:val="-9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readiness</w:t>
      </w:r>
      <w:r w:rsidRPr="005D6767">
        <w:rPr>
          <w:rFonts w:ascii="Cambria" w:eastAsia="Cambria" w:hAnsi="Cambria" w:cs="Cambria"/>
          <w:spacing w:val="-10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support</w:t>
      </w:r>
      <w:r w:rsidRPr="005D6767">
        <w:rPr>
          <w:rFonts w:ascii="Cambria" w:eastAsia="Cambria" w:hAnsi="Cambria" w:cs="Cambria"/>
          <w:spacing w:val="-9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spacing w:val="-2"/>
          <w:kern w:val="0"/>
          <w:szCs w:val="22"/>
          <w:lang w:val="en-US"/>
          <w14:ligatures w14:val="none"/>
        </w:rPr>
        <w:t>(preferred).</w:t>
      </w:r>
    </w:p>
    <w:p w14:paraId="5512A131" w14:textId="77777777" w:rsidR="005D6767" w:rsidRPr="005D6767" w:rsidRDefault="005D6767" w:rsidP="005D6767">
      <w:pPr>
        <w:widowControl w:val="0"/>
        <w:numPr>
          <w:ilvl w:val="0"/>
          <w:numId w:val="2"/>
        </w:numPr>
        <w:tabs>
          <w:tab w:val="left" w:pos="715"/>
          <w:tab w:val="left" w:pos="717"/>
        </w:tabs>
        <w:autoSpaceDE w:val="0"/>
        <w:autoSpaceDN w:val="0"/>
        <w:spacing w:before="119" w:after="0" w:line="240" w:lineRule="auto"/>
        <w:ind w:left="0" w:right="710"/>
        <w:rPr>
          <w:rFonts w:ascii="Cambria" w:eastAsia="Cambria" w:hAnsi="Cambria" w:cs="Cambria"/>
          <w:kern w:val="0"/>
          <w:szCs w:val="22"/>
          <w:lang w:val="en-US"/>
          <w14:ligatures w14:val="none"/>
        </w:rPr>
      </w:pP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Strong</w:t>
      </w:r>
      <w:r w:rsidRPr="005D6767">
        <w:rPr>
          <w:rFonts w:ascii="Cambria" w:eastAsia="Cambria" w:hAnsi="Cambria" w:cs="Cambria"/>
          <w:spacing w:val="40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knowledge</w:t>
      </w:r>
      <w:r w:rsidRPr="005D6767">
        <w:rPr>
          <w:rFonts w:ascii="Cambria" w:eastAsia="Cambria" w:hAnsi="Cambria" w:cs="Cambria"/>
          <w:spacing w:val="40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of</w:t>
      </w:r>
      <w:r w:rsidRPr="005D6767">
        <w:rPr>
          <w:rFonts w:ascii="Cambria" w:eastAsia="Cambria" w:hAnsi="Cambria" w:cs="Cambria"/>
          <w:spacing w:val="40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Canadian</w:t>
      </w:r>
      <w:r w:rsidRPr="005D6767">
        <w:rPr>
          <w:rFonts w:ascii="Cambria" w:eastAsia="Cambria" w:hAnsi="Cambria" w:cs="Cambria"/>
          <w:spacing w:val="40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labour</w:t>
      </w:r>
      <w:r w:rsidRPr="005D6767">
        <w:rPr>
          <w:rFonts w:ascii="Cambria" w:eastAsia="Cambria" w:hAnsi="Cambria" w:cs="Cambria"/>
          <w:spacing w:val="40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market</w:t>
      </w:r>
      <w:r w:rsidRPr="005D6767">
        <w:rPr>
          <w:rFonts w:ascii="Cambria" w:eastAsia="Cambria" w:hAnsi="Cambria" w:cs="Cambria"/>
          <w:spacing w:val="40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trends,</w:t>
      </w:r>
      <w:r w:rsidRPr="005D6767">
        <w:rPr>
          <w:rFonts w:ascii="Cambria" w:eastAsia="Cambria" w:hAnsi="Cambria" w:cs="Cambria"/>
          <w:spacing w:val="40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job</w:t>
      </w:r>
      <w:r w:rsidRPr="005D6767">
        <w:rPr>
          <w:rFonts w:ascii="Cambria" w:eastAsia="Cambria" w:hAnsi="Cambria" w:cs="Cambria"/>
          <w:spacing w:val="40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search</w:t>
      </w:r>
      <w:r w:rsidRPr="005D6767">
        <w:rPr>
          <w:rFonts w:ascii="Cambria" w:eastAsia="Cambria" w:hAnsi="Cambria" w:cs="Cambria"/>
          <w:spacing w:val="40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strategies,</w:t>
      </w:r>
      <w:r w:rsidRPr="005D6767">
        <w:rPr>
          <w:rFonts w:ascii="Cambria" w:eastAsia="Cambria" w:hAnsi="Cambria" w:cs="Cambria"/>
          <w:spacing w:val="40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and</w:t>
      </w:r>
      <w:r w:rsidRPr="005D6767">
        <w:rPr>
          <w:rFonts w:ascii="Cambria" w:eastAsia="Cambria" w:hAnsi="Cambria" w:cs="Cambria"/>
          <w:spacing w:val="40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career</w:t>
      </w:r>
      <w:r w:rsidRPr="005D6767">
        <w:rPr>
          <w:rFonts w:ascii="Cambria" w:eastAsia="Cambria" w:hAnsi="Cambria" w:cs="Cambria"/>
          <w:spacing w:val="80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development resources for newcomers.</w:t>
      </w:r>
    </w:p>
    <w:p w14:paraId="46BEC245" w14:textId="77777777" w:rsidR="005D6767" w:rsidRPr="005D6767" w:rsidRDefault="005D6767" w:rsidP="005D6767">
      <w:pPr>
        <w:widowControl w:val="0"/>
        <w:numPr>
          <w:ilvl w:val="0"/>
          <w:numId w:val="2"/>
        </w:numPr>
        <w:tabs>
          <w:tab w:val="left" w:pos="716"/>
        </w:tabs>
        <w:autoSpaceDE w:val="0"/>
        <w:autoSpaceDN w:val="0"/>
        <w:spacing w:before="119" w:after="0" w:line="240" w:lineRule="auto"/>
        <w:ind w:left="0" w:hanging="356"/>
        <w:rPr>
          <w:rFonts w:ascii="Cambria" w:eastAsia="Cambria" w:hAnsi="Cambria" w:cs="Cambria"/>
          <w:kern w:val="0"/>
          <w:szCs w:val="22"/>
          <w:lang w:val="en-US"/>
          <w14:ligatures w14:val="none"/>
        </w:rPr>
      </w:pP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Ability</w:t>
      </w:r>
      <w:r w:rsidRPr="005D6767">
        <w:rPr>
          <w:rFonts w:ascii="Cambria" w:eastAsia="Cambria" w:hAnsi="Cambria" w:cs="Cambria"/>
          <w:spacing w:val="-5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to</w:t>
      </w:r>
      <w:r w:rsidRPr="005D6767">
        <w:rPr>
          <w:rFonts w:ascii="Cambria" w:eastAsia="Cambria" w:hAnsi="Cambria" w:cs="Cambria"/>
          <w:spacing w:val="-2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work</w:t>
      </w:r>
      <w:r w:rsidRPr="005D6767">
        <w:rPr>
          <w:rFonts w:ascii="Cambria" w:eastAsia="Cambria" w:hAnsi="Cambria" w:cs="Cambria"/>
          <w:spacing w:val="-4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independently</w:t>
      </w:r>
      <w:r w:rsidRPr="005D6767">
        <w:rPr>
          <w:rFonts w:ascii="Cambria" w:eastAsia="Cambria" w:hAnsi="Cambria" w:cs="Cambria"/>
          <w:spacing w:val="-2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and</w:t>
      </w:r>
      <w:r w:rsidRPr="005D6767">
        <w:rPr>
          <w:rFonts w:ascii="Cambria" w:eastAsia="Cambria" w:hAnsi="Cambria" w:cs="Cambria"/>
          <w:spacing w:val="-3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as</w:t>
      </w:r>
      <w:r w:rsidRPr="005D6767">
        <w:rPr>
          <w:rFonts w:ascii="Cambria" w:eastAsia="Cambria" w:hAnsi="Cambria" w:cs="Cambria"/>
          <w:spacing w:val="-2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part</w:t>
      </w:r>
      <w:r w:rsidRPr="005D6767">
        <w:rPr>
          <w:rFonts w:ascii="Cambria" w:eastAsia="Cambria" w:hAnsi="Cambria" w:cs="Cambria"/>
          <w:spacing w:val="-1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of</w:t>
      </w:r>
      <w:r w:rsidRPr="005D6767">
        <w:rPr>
          <w:rFonts w:ascii="Cambria" w:eastAsia="Cambria" w:hAnsi="Cambria" w:cs="Cambria"/>
          <w:spacing w:val="-3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a</w:t>
      </w:r>
      <w:r w:rsidRPr="005D6767">
        <w:rPr>
          <w:rFonts w:ascii="Cambria" w:eastAsia="Cambria" w:hAnsi="Cambria" w:cs="Cambria"/>
          <w:spacing w:val="-1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team,</w:t>
      </w:r>
      <w:r w:rsidRPr="005D6767">
        <w:rPr>
          <w:rFonts w:ascii="Cambria" w:eastAsia="Cambria" w:hAnsi="Cambria" w:cs="Cambria"/>
          <w:spacing w:val="-1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with</w:t>
      </w:r>
      <w:r w:rsidRPr="005D6767">
        <w:rPr>
          <w:rFonts w:ascii="Cambria" w:eastAsia="Cambria" w:hAnsi="Cambria" w:cs="Cambria"/>
          <w:spacing w:val="-2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strong</w:t>
      </w:r>
      <w:r w:rsidRPr="005D6767">
        <w:rPr>
          <w:rFonts w:ascii="Cambria" w:eastAsia="Cambria" w:hAnsi="Cambria" w:cs="Cambria"/>
          <w:spacing w:val="-3"/>
          <w:kern w:val="0"/>
          <w:szCs w:val="22"/>
          <w:lang w:val="en-US"/>
          <w14:ligatures w14:val="none"/>
        </w:rPr>
        <w:t xml:space="preserve"> </w:t>
      </w:r>
      <w:r w:rsidRPr="005D6767">
        <w:rPr>
          <w:rFonts w:ascii="Cambria" w:eastAsia="Cambria" w:hAnsi="Cambria" w:cs="Cambria"/>
          <w:spacing w:val="-2"/>
          <w:kern w:val="0"/>
          <w:szCs w:val="22"/>
          <w:lang w:val="en-US"/>
          <w14:ligatures w14:val="none"/>
        </w:rPr>
        <w:t>accountability.</w:t>
      </w:r>
    </w:p>
    <w:p w14:paraId="1F2FB95E" w14:textId="77777777" w:rsidR="005D6767" w:rsidRPr="005D6767" w:rsidRDefault="005D6767" w:rsidP="005D6767">
      <w:pPr>
        <w:widowControl w:val="0"/>
        <w:numPr>
          <w:ilvl w:val="0"/>
          <w:numId w:val="2"/>
        </w:numPr>
        <w:tabs>
          <w:tab w:val="left" w:pos="715"/>
          <w:tab w:val="left" w:pos="717"/>
        </w:tabs>
        <w:autoSpaceDE w:val="0"/>
        <w:autoSpaceDN w:val="0"/>
        <w:spacing w:before="122" w:after="0" w:line="240" w:lineRule="auto"/>
        <w:ind w:left="0" w:right="712"/>
        <w:rPr>
          <w:rFonts w:ascii="Cambria" w:eastAsia="Cambria" w:hAnsi="Cambria" w:cs="Cambria"/>
          <w:kern w:val="0"/>
          <w:szCs w:val="22"/>
          <w:lang w:val="en-US"/>
          <w14:ligatures w14:val="none"/>
        </w:rPr>
      </w:pP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Proficiency in Microsoft Office and other office software; familiarity with case management and client tracking systems an asset.</w:t>
      </w:r>
    </w:p>
    <w:p w14:paraId="04E71EFF" w14:textId="77777777" w:rsidR="005D6767" w:rsidRPr="005D6767" w:rsidRDefault="005D6767" w:rsidP="005D6767">
      <w:pPr>
        <w:widowControl w:val="0"/>
        <w:numPr>
          <w:ilvl w:val="0"/>
          <w:numId w:val="2"/>
        </w:numPr>
        <w:tabs>
          <w:tab w:val="left" w:pos="717"/>
        </w:tabs>
        <w:autoSpaceDE w:val="0"/>
        <w:autoSpaceDN w:val="0"/>
        <w:spacing w:before="119" w:after="0" w:line="240" w:lineRule="auto"/>
        <w:ind w:left="0" w:right="710"/>
        <w:rPr>
          <w:rFonts w:ascii="Cambria" w:eastAsia="Cambria" w:hAnsi="Cambria" w:cs="Cambria"/>
          <w:kern w:val="0"/>
          <w:szCs w:val="22"/>
          <w:lang w:val="en-US"/>
          <w14:ligatures w14:val="none"/>
        </w:rPr>
      </w:pPr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Excellent communication, organizational, and interpersonal skills.</w:t>
      </w:r>
    </w:p>
    <w:p w14:paraId="13A76606" w14:textId="5ADA3C60" w:rsidR="005D6767" w:rsidRDefault="005D6767" w:rsidP="005D6767">
      <w:pPr>
        <w:widowControl w:val="0"/>
        <w:numPr>
          <w:ilvl w:val="0"/>
          <w:numId w:val="2"/>
        </w:numPr>
        <w:autoSpaceDE w:val="0"/>
        <w:autoSpaceDN w:val="0"/>
        <w:spacing w:before="120" w:after="120" w:line="240" w:lineRule="auto"/>
        <w:ind w:left="0"/>
        <w:rPr>
          <w:rFonts w:ascii="Cambria" w:eastAsia="Cambria" w:hAnsi="Cambria" w:cs="Cambria"/>
          <w:kern w:val="0"/>
          <w:szCs w:val="22"/>
          <w:lang w:val="en-US"/>
          <w14:ligatures w14:val="none"/>
        </w:rPr>
      </w:pPr>
      <w:bookmarkStart w:id="2" w:name="_Hlk193208952"/>
      <w:r w:rsidRPr="005D6767">
        <w:rPr>
          <w:rFonts w:ascii="Cambria" w:eastAsia="Cambria" w:hAnsi="Cambria" w:cs="Cambria"/>
          <w:kern w:val="0"/>
          <w:szCs w:val="22"/>
          <w:lang w:val="en-US"/>
          <w14:ligatures w14:val="none"/>
        </w:rPr>
        <w:t>Proficiency in a second language, such as Spanish, Portuguese, Tagalog, or others, is a strong asset.</w:t>
      </w:r>
    </w:p>
    <w:bookmarkEnd w:id="2"/>
    <w:p w14:paraId="49DDB5F0" w14:textId="77777777" w:rsidR="005D6767" w:rsidRPr="00A92827" w:rsidRDefault="005D6767" w:rsidP="005D6767">
      <w:pPr>
        <w:widowControl w:val="0"/>
        <w:autoSpaceDE w:val="0"/>
        <w:autoSpaceDN w:val="0"/>
        <w:spacing w:before="360" w:after="120" w:line="240" w:lineRule="auto"/>
        <w:ind w:right="357"/>
        <w:jc w:val="both"/>
        <w:rPr>
          <w:rFonts w:ascii="Cambria" w:eastAsia="Cambria" w:hAnsi="Cambria" w:cs="Cambria"/>
          <w:b/>
          <w:bCs/>
          <w:i/>
          <w:iCs/>
          <w:kern w:val="0"/>
          <w14:ligatures w14:val="none"/>
        </w:rPr>
      </w:pPr>
      <w:r w:rsidRPr="00A92827">
        <w:rPr>
          <w:rFonts w:ascii="Cambria" w:eastAsia="Cambria" w:hAnsi="Cambria" w:cs="Cambria"/>
          <w:b/>
          <w:bCs/>
          <w:i/>
          <w:iCs/>
          <w:kern w:val="0"/>
          <w14:ligatures w14:val="none"/>
        </w:rPr>
        <w:t>Our organization is committed to employment equity and fostering an inclusive workplace. We encourage applications from Indigenous peoples and members of the 2SLGBTQI+ community.</w:t>
      </w:r>
    </w:p>
    <w:p w14:paraId="77368AAB" w14:textId="0272A70E" w:rsidR="005D6767" w:rsidRPr="00A92827" w:rsidRDefault="005D6767" w:rsidP="005D6767">
      <w:pPr>
        <w:widowControl w:val="0"/>
        <w:autoSpaceDE w:val="0"/>
        <w:autoSpaceDN w:val="0"/>
        <w:spacing w:before="120" w:after="360" w:line="240" w:lineRule="auto"/>
        <w:ind w:right="357"/>
        <w:jc w:val="both"/>
        <w:rPr>
          <w:rFonts w:ascii="Cambria" w:eastAsia="Cambria" w:hAnsi="Cambria" w:cs="Cambria"/>
          <w:b/>
          <w:bCs/>
          <w:i/>
          <w:iCs/>
          <w:kern w:val="0"/>
          <w14:ligatures w14:val="none"/>
        </w:rPr>
      </w:pPr>
      <w:r w:rsidRPr="00A92827">
        <w:rPr>
          <w:rFonts w:ascii="Cambria" w:eastAsia="Cambria" w:hAnsi="Cambria" w:cs="Cambria"/>
          <w:b/>
          <w:bCs/>
          <w:i/>
          <w:iCs/>
          <w:kern w:val="0"/>
          <w14:ligatures w14:val="none"/>
        </w:rPr>
        <w:t>Applicants must submit a cover letter explaining their reasons for applying to our association and demonstrating how their skills and experience align with the requested qualifications and competencies.</w:t>
      </w: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22"/>
      </w:tblGrid>
      <w:tr w:rsidR="005D6767" w:rsidRPr="00A92827" w14:paraId="2FB07BFE" w14:textId="77777777" w:rsidTr="00D052F2">
        <w:trPr>
          <w:trHeight w:val="2565"/>
          <w:jc w:val="center"/>
        </w:trPr>
        <w:tc>
          <w:tcPr>
            <w:tcW w:w="10022" w:type="dxa"/>
          </w:tcPr>
          <w:p w14:paraId="140BC06A" w14:textId="77777777" w:rsidR="005D6767" w:rsidRPr="00A92827" w:rsidRDefault="005D6767" w:rsidP="00D052F2">
            <w:pPr>
              <w:widowControl w:val="0"/>
              <w:autoSpaceDE w:val="0"/>
              <w:autoSpaceDN w:val="0"/>
              <w:spacing w:after="0" w:line="240" w:lineRule="auto"/>
              <w:ind w:right="-106"/>
              <w:jc w:val="center"/>
              <w:rPr>
                <w:rFonts w:ascii="Helvetica" w:eastAsia="Cambria" w:hAnsi="Helvetica" w:cs="Helvetica"/>
                <w:b/>
                <w:bCs/>
                <w:kern w:val="0"/>
                <w:sz w:val="22"/>
                <w:shd w:val="clear" w:color="auto" w:fill="FFFFFF"/>
                <w:lang w:val="en-US"/>
                <w14:ligatures w14:val="none"/>
              </w:rPr>
            </w:pPr>
          </w:p>
          <w:p w14:paraId="21E159F5" w14:textId="5A768FD4" w:rsidR="005D6767" w:rsidRPr="00A92827" w:rsidRDefault="001427A0" w:rsidP="00D052F2">
            <w:pPr>
              <w:widowControl w:val="0"/>
              <w:autoSpaceDE w:val="0"/>
              <w:autoSpaceDN w:val="0"/>
              <w:spacing w:after="0" w:line="240" w:lineRule="auto"/>
              <w:ind w:right="-106"/>
              <w:jc w:val="center"/>
              <w:rPr>
                <w:rFonts w:ascii="Helvetica" w:eastAsia="Cambria" w:hAnsi="Helvetica" w:cs="Helvetica"/>
                <w:kern w:val="0"/>
                <w:sz w:val="22"/>
                <w:shd w:val="clear" w:color="auto" w:fill="FFFFFF"/>
                <w:lang w:val="en-US"/>
                <w14:ligatures w14:val="none"/>
              </w:rPr>
            </w:pPr>
            <w:r w:rsidRPr="001427A0">
              <w:rPr>
                <w:rFonts w:ascii="Helvetica" w:eastAsia="Cambria" w:hAnsi="Helvetica" w:cs="Helvetica"/>
                <w:b/>
                <w:bCs/>
                <w:kern w:val="0"/>
                <w:sz w:val="22"/>
                <w:u w:val="single"/>
                <w:shd w:val="clear" w:color="auto" w:fill="FFFFFF"/>
                <w:lang w:val="en-US"/>
                <w14:ligatures w14:val="none"/>
              </w:rPr>
              <w:t>Cover letters required</w:t>
            </w:r>
            <w:r>
              <w:rPr>
                <w:rFonts w:ascii="Helvetica" w:eastAsia="Cambria" w:hAnsi="Helvetica" w:cs="Helvetica"/>
                <w:b/>
                <w:bCs/>
                <w:kern w:val="0"/>
                <w:sz w:val="22"/>
                <w:shd w:val="clear" w:color="auto" w:fill="FFFFFF"/>
                <w:lang w:val="en-US"/>
                <w14:ligatures w14:val="none"/>
              </w:rPr>
              <w:t xml:space="preserve">. </w:t>
            </w:r>
            <w:r w:rsidR="005D6767" w:rsidRPr="00A92827">
              <w:rPr>
                <w:rFonts w:ascii="Helvetica" w:eastAsia="Cambria" w:hAnsi="Helvetica" w:cs="Helvetica"/>
                <w:b/>
                <w:bCs/>
                <w:kern w:val="0"/>
                <w:sz w:val="22"/>
                <w:shd w:val="clear" w:color="auto" w:fill="FFFFFF"/>
                <w:lang w:val="en-US"/>
                <w14:ligatures w14:val="none"/>
              </w:rPr>
              <w:t>Please send your cover letter and résumé to:</w:t>
            </w:r>
            <w:r w:rsidR="005D6767" w:rsidRPr="00A92827">
              <w:rPr>
                <w:rFonts w:ascii="Helvetica" w:eastAsia="Cambria" w:hAnsi="Helvetica" w:cs="Helvetica"/>
                <w:kern w:val="0"/>
                <w:sz w:val="22"/>
                <w:lang w:val="en-US"/>
                <w14:ligatures w14:val="none"/>
              </w:rPr>
              <w:br/>
            </w:r>
            <w:r w:rsidR="005D6767" w:rsidRPr="00A92827">
              <w:rPr>
                <w:rFonts w:ascii="Helvetica" w:eastAsia="Cambria" w:hAnsi="Helvetica" w:cs="Helvetica"/>
                <w:kern w:val="0"/>
                <w:sz w:val="22"/>
                <w:lang w:val="en-US"/>
                <w14:ligatures w14:val="none"/>
              </w:rPr>
              <w:br/>
            </w:r>
            <w:r w:rsidR="005D6767" w:rsidRPr="00A92827">
              <w:rPr>
                <w:rFonts w:ascii="Helvetica" w:eastAsia="Cambria" w:hAnsi="Helvetica" w:cs="Helvetica"/>
                <w:b/>
                <w:kern w:val="0"/>
                <w:sz w:val="32"/>
                <w:szCs w:val="32"/>
                <w:shd w:val="clear" w:color="auto" w:fill="FFFFFF"/>
                <w:lang w:val="en-US"/>
                <w14:ligatures w14:val="none"/>
              </w:rPr>
              <w:t>VWAT Family Services</w:t>
            </w:r>
            <w:r w:rsidR="005D6767" w:rsidRPr="00A92827">
              <w:rPr>
                <w:rFonts w:ascii="Helvetica" w:eastAsia="Cambria" w:hAnsi="Helvetica" w:cs="Helvetica"/>
                <w:b/>
                <w:kern w:val="0"/>
                <w:sz w:val="22"/>
                <w:lang w:val="en-US"/>
                <w14:ligatures w14:val="none"/>
              </w:rPr>
              <w:br/>
            </w:r>
            <w:r w:rsidR="005D6767" w:rsidRPr="00A92827">
              <w:rPr>
                <w:rFonts w:ascii="Helvetica" w:eastAsia="Cambria" w:hAnsi="Helvetica" w:cs="Helvetica"/>
                <w:kern w:val="0"/>
                <w:sz w:val="22"/>
                <w:shd w:val="clear" w:color="auto" w:fill="FFFFFF"/>
                <w:lang w:val="en-US"/>
                <w14:ligatures w14:val="none"/>
              </w:rPr>
              <w:t>1756 St Clair Ave W, Toronto, ON | M6N 1J3</w:t>
            </w:r>
            <w:r w:rsidR="005D6767" w:rsidRPr="00A92827">
              <w:rPr>
                <w:rFonts w:ascii="Helvetica" w:eastAsia="Cambria" w:hAnsi="Helvetica" w:cs="Helvetica"/>
                <w:kern w:val="0"/>
                <w:sz w:val="22"/>
                <w:lang w:val="en-US"/>
                <w14:ligatures w14:val="none"/>
              </w:rPr>
              <w:br/>
            </w:r>
            <w:r w:rsidR="005D6767" w:rsidRPr="00A92827">
              <w:rPr>
                <w:rFonts w:ascii="Helvetica" w:eastAsia="Cambria" w:hAnsi="Helvetica" w:cs="Helvetica"/>
                <w:kern w:val="0"/>
                <w:sz w:val="22"/>
                <w:shd w:val="clear" w:color="auto" w:fill="FFFFFF"/>
                <w:lang w:val="en-US"/>
                <w14:ligatures w14:val="none"/>
              </w:rPr>
              <w:t xml:space="preserve">Email: </w:t>
            </w:r>
            <w:hyperlink r:id="rId7" w:history="1">
              <w:r w:rsidR="005D6767" w:rsidRPr="00A92827">
                <w:rPr>
                  <w:rFonts w:ascii="Helvetica" w:eastAsia="Cambria" w:hAnsi="Helvetica" w:cs="Helvetica"/>
                  <w:color w:val="0000FF"/>
                  <w:kern w:val="0"/>
                  <w:sz w:val="22"/>
                  <w:u w:val="single"/>
                  <w:shd w:val="clear" w:color="auto" w:fill="FFFFFF"/>
                  <w:lang w:val="en-US"/>
                  <w14:ligatures w14:val="none"/>
                </w:rPr>
                <w:t>info@vwat.org</w:t>
              </w:r>
            </w:hyperlink>
            <w:r w:rsidR="005D6767" w:rsidRPr="00A92827">
              <w:rPr>
                <w:rFonts w:ascii="Helvetica" w:eastAsia="Cambria" w:hAnsi="Helvetica" w:cs="Helvetica"/>
                <w:kern w:val="0"/>
                <w:sz w:val="22"/>
                <w:shd w:val="clear" w:color="auto" w:fill="FFFFFF"/>
                <w:lang w:val="en-US"/>
                <w14:ligatures w14:val="none"/>
              </w:rPr>
              <w:t xml:space="preserve">; or </w:t>
            </w:r>
            <w:hyperlink r:id="rId8" w:history="1">
              <w:r w:rsidR="005D6767" w:rsidRPr="00A92827">
                <w:rPr>
                  <w:rFonts w:ascii="Helvetica" w:eastAsia="Cambria" w:hAnsi="Helvetica" w:cs="Helvetica"/>
                  <w:color w:val="0000FF"/>
                  <w:kern w:val="0"/>
                  <w:sz w:val="22"/>
                  <w:u w:val="single"/>
                  <w:shd w:val="clear" w:color="auto" w:fill="FFFFFF"/>
                  <w:lang w:val="en-US"/>
                  <w14:ligatures w14:val="none"/>
                </w:rPr>
                <w:t>ed@vwat.org</w:t>
              </w:r>
            </w:hyperlink>
          </w:p>
          <w:p w14:paraId="5D44CF5D" w14:textId="77777777" w:rsidR="005D6767" w:rsidRPr="00A92827" w:rsidRDefault="005D6767" w:rsidP="00D052F2">
            <w:pPr>
              <w:widowControl w:val="0"/>
              <w:autoSpaceDE w:val="0"/>
              <w:autoSpaceDN w:val="0"/>
              <w:spacing w:after="0" w:line="240" w:lineRule="auto"/>
              <w:ind w:right="-106"/>
              <w:jc w:val="center"/>
              <w:rPr>
                <w:rFonts w:ascii="Helvetica" w:eastAsia="Cambria" w:hAnsi="Helvetica" w:cs="Helvetica"/>
                <w:kern w:val="0"/>
                <w:sz w:val="22"/>
                <w:lang w:val="en-US"/>
                <w14:ligatures w14:val="none"/>
              </w:rPr>
            </w:pPr>
          </w:p>
          <w:p w14:paraId="33D407F0" w14:textId="7A91302F" w:rsidR="005D6767" w:rsidRPr="00A92827" w:rsidRDefault="005D6767" w:rsidP="00D052F2">
            <w:pPr>
              <w:widowControl w:val="0"/>
              <w:autoSpaceDE w:val="0"/>
              <w:autoSpaceDN w:val="0"/>
              <w:spacing w:after="0" w:line="240" w:lineRule="auto"/>
              <w:ind w:right="-106"/>
              <w:jc w:val="center"/>
              <w:rPr>
                <w:rFonts w:ascii="Helvetica" w:eastAsia="Cambria" w:hAnsi="Helvetica" w:cs="Helvetica"/>
                <w:b/>
                <w:kern w:val="0"/>
                <w:sz w:val="22"/>
                <w:lang w:val="en-GB"/>
                <w14:ligatures w14:val="none"/>
              </w:rPr>
            </w:pPr>
            <w:r w:rsidRPr="00A92827">
              <w:rPr>
                <w:rFonts w:ascii="Helvetica" w:eastAsia="Cambria" w:hAnsi="Helvetica" w:cs="Helvetica"/>
                <w:b/>
                <w:kern w:val="0"/>
                <w:sz w:val="22"/>
                <w:shd w:val="clear" w:color="auto" w:fill="FFFFFF"/>
                <w:lang w:val="en-US"/>
                <w14:ligatures w14:val="none"/>
              </w:rPr>
              <w:t xml:space="preserve">Application Deadline: </w:t>
            </w:r>
            <w:r w:rsidR="0098255A">
              <w:rPr>
                <w:rFonts w:ascii="Helvetica" w:eastAsia="Cambria" w:hAnsi="Helvetica" w:cs="Helvetica"/>
                <w:b/>
                <w:kern w:val="0"/>
                <w:sz w:val="22"/>
                <w:shd w:val="clear" w:color="auto" w:fill="FFFFFF"/>
                <w:lang w:val="en-US"/>
                <w14:ligatures w14:val="none"/>
              </w:rPr>
              <w:t>Until the position is filled.</w:t>
            </w:r>
          </w:p>
          <w:p w14:paraId="68416444" w14:textId="77777777" w:rsidR="005D6767" w:rsidRPr="00A92827" w:rsidRDefault="005D6767" w:rsidP="00D052F2">
            <w:pPr>
              <w:widowControl w:val="0"/>
              <w:autoSpaceDE w:val="0"/>
              <w:autoSpaceDN w:val="0"/>
              <w:spacing w:after="0" w:line="240" w:lineRule="auto"/>
              <w:ind w:right="-106"/>
              <w:rPr>
                <w:rFonts w:ascii="Helvetica" w:eastAsia="Cambria" w:hAnsi="Helvetica" w:cs="Helvetica"/>
                <w:b/>
                <w:bCs/>
                <w:kern w:val="0"/>
                <w:sz w:val="22"/>
                <w:shd w:val="clear" w:color="auto" w:fill="FFFFFF"/>
                <w:lang w:val="en-US"/>
                <w14:ligatures w14:val="none"/>
              </w:rPr>
            </w:pPr>
            <w:r w:rsidRPr="00A92827">
              <w:rPr>
                <w:rFonts w:ascii="Helvetica" w:eastAsia="Cambria" w:hAnsi="Helvetica" w:cs="Helvetica"/>
                <w:b/>
                <w:kern w:val="0"/>
                <w:sz w:val="20"/>
                <w:szCs w:val="22"/>
                <w:shd w:val="clear" w:color="auto" w:fill="FFFFFF"/>
                <w:lang w:val="en-US"/>
                <w14:ligatures w14:val="none"/>
              </w:rPr>
              <w:t xml:space="preserve">  While we thank all candidates for their interest, only those selected for an interview will be contacted.</w:t>
            </w:r>
          </w:p>
        </w:tc>
      </w:tr>
    </w:tbl>
    <w:p w14:paraId="20917958" w14:textId="77777777" w:rsidR="005D6767" w:rsidRPr="00A92827" w:rsidRDefault="005D6767" w:rsidP="005D6767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Cambria" w:eastAsia="Cambria" w:hAnsi="Cambria" w:cs="Cambria"/>
          <w:kern w:val="0"/>
          <w:lang w:val="en-US"/>
          <w14:ligatures w14:val="none"/>
        </w:rPr>
      </w:pPr>
      <w:r w:rsidRPr="00A92827">
        <w:rPr>
          <w:rFonts w:ascii="Cambria" w:eastAsia="Cambria" w:hAnsi="Cambria" w:cs="Cambria"/>
          <w:b/>
          <w:bCs/>
          <w:kern w:val="0"/>
          <w:lang w:val="en-US"/>
          <w14:ligatures w14:val="none"/>
        </w:rPr>
        <w:t xml:space="preserve">VWAT Family Services values: </w:t>
      </w:r>
      <w:r w:rsidRPr="00A92827">
        <w:rPr>
          <w:rFonts w:ascii="Cambria" w:eastAsia="Cambria" w:hAnsi="Cambria" w:cs="Cambria"/>
          <w:b/>
          <w:bCs/>
          <w:color w:val="C00000"/>
          <w:kern w:val="0"/>
          <w:lang w:val="en-US"/>
          <w14:ligatures w14:val="none"/>
        </w:rPr>
        <w:t>WECAIRE</w:t>
      </w:r>
      <w:r w:rsidRPr="00A92827">
        <w:rPr>
          <w:rFonts w:ascii="Cambria" w:eastAsia="Cambria" w:hAnsi="Cambria" w:cs="Cambria"/>
          <w:kern w:val="0"/>
          <w:lang w:val="en-US"/>
          <w14:ligatures w14:val="none"/>
        </w:rPr>
        <w:br/>
      </w:r>
      <w:r w:rsidRPr="00A92827">
        <w:rPr>
          <w:rFonts w:ascii="Cambria" w:eastAsia="Cambria" w:hAnsi="Cambria" w:cs="Cambria"/>
          <w:b/>
          <w:bCs/>
          <w:color w:val="C00000"/>
          <w:kern w:val="0"/>
          <w:u w:val="single"/>
          <w:lang w:val="en-US"/>
          <w14:ligatures w14:val="none"/>
        </w:rPr>
        <w:t>W</w:t>
      </w:r>
      <w:r w:rsidRPr="00A92827">
        <w:rPr>
          <w:rFonts w:ascii="Cambria" w:eastAsia="Cambria" w:hAnsi="Cambria" w:cs="Cambria"/>
          <w:kern w:val="0"/>
          <w:lang w:val="en-US"/>
          <w14:ligatures w14:val="none"/>
        </w:rPr>
        <w:t xml:space="preserve">holesome | </w:t>
      </w:r>
      <w:r w:rsidRPr="00A92827">
        <w:rPr>
          <w:rFonts w:ascii="Cambria" w:eastAsia="Cambria" w:hAnsi="Cambria" w:cs="Cambria"/>
          <w:b/>
          <w:bCs/>
          <w:color w:val="C00000"/>
          <w:kern w:val="0"/>
          <w:u w:val="single"/>
          <w:lang w:val="en-US"/>
          <w14:ligatures w14:val="none"/>
        </w:rPr>
        <w:t>E</w:t>
      </w:r>
      <w:r w:rsidRPr="00A92827">
        <w:rPr>
          <w:rFonts w:ascii="Cambria" w:eastAsia="Cambria" w:hAnsi="Cambria" w:cs="Cambria"/>
          <w:kern w:val="0"/>
          <w:lang w:val="en-US"/>
          <w14:ligatures w14:val="none"/>
        </w:rPr>
        <w:t xml:space="preserve">xcellence | </w:t>
      </w:r>
      <w:r w:rsidRPr="00A92827">
        <w:rPr>
          <w:rFonts w:ascii="Cambria" w:eastAsia="Cambria" w:hAnsi="Cambria" w:cs="Cambria"/>
          <w:b/>
          <w:bCs/>
          <w:color w:val="C00000"/>
          <w:kern w:val="0"/>
          <w:u w:val="single"/>
          <w:lang w:val="en-US"/>
          <w14:ligatures w14:val="none"/>
        </w:rPr>
        <w:t>C</w:t>
      </w:r>
      <w:r w:rsidRPr="00A92827">
        <w:rPr>
          <w:rFonts w:ascii="Cambria" w:eastAsia="Cambria" w:hAnsi="Cambria" w:cs="Cambria"/>
          <w:kern w:val="0"/>
          <w:lang w:val="en-US"/>
          <w14:ligatures w14:val="none"/>
        </w:rPr>
        <w:t xml:space="preserve">are | </w:t>
      </w:r>
      <w:r w:rsidRPr="00A92827">
        <w:rPr>
          <w:rFonts w:ascii="Cambria" w:eastAsia="Cambria" w:hAnsi="Cambria" w:cs="Cambria"/>
          <w:b/>
          <w:bCs/>
          <w:color w:val="C00000"/>
          <w:kern w:val="0"/>
          <w:u w:val="single"/>
          <w:lang w:val="en-US"/>
          <w14:ligatures w14:val="none"/>
        </w:rPr>
        <w:t>A</w:t>
      </w:r>
      <w:r w:rsidRPr="00A92827">
        <w:rPr>
          <w:rFonts w:ascii="Cambria" w:eastAsia="Cambria" w:hAnsi="Cambria" w:cs="Cambria"/>
          <w:kern w:val="0"/>
          <w:lang w:val="en-US"/>
          <w14:ligatures w14:val="none"/>
        </w:rPr>
        <w:t xml:space="preserve">ccountability | </w:t>
      </w:r>
      <w:r w:rsidRPr="00A92827">
        <w:rPr>
          <w:rFonts w:ascii="Cambria" w:eastAsia="Cambria" w:hAnsi="Cambria" w:cs="Cambria"/>
          <w:b/>
          <w:bCs/>
          <w:color w:val="C00000"/>
          <w:kern w:val="0"/>
          <w:u w:val="single"/>
          <w:lang w:val="en-US"/>
          <w14:ligatures w14:val="none"/>
        </w:rPr>
        <w:t>I</w:t>
      </w:r>
      <w:r w:rsidRPr="00A92827">
        <w:rPr>
          <w:rFonts w:ascii="Cambria" w:eastAsia="Cambria" w:hAnsi="Cambria" w:cs="Cambria"/>
          <w:kern w:val="0"/>
          <w:lang w:val="en-US"/>
          <w14:ligatures w14:val="none"/>
        </w:rPr>
        <w:t xml:space="preserve">nclusion | </w:t>
      </w:r>
      <w:r w:rsidRPr="00A92827">
        <w:rPr>
          <w:rFonts w:ascii="Cambria" w:eastAsia="Cambria" w:hAnsi="Cambria" w:cs="Cambria"/>
          <w:b/>
          <w:bCs/>
          <w:color w:val="C00000"/>
          <w:kern w:val="0"/>
          <w:u w:val="single"/>
          <w:lang w:val="en-US"/>
          <w14:ligatures w14:val="none"/>
        </w:rPr>
        <w:t>R</w:t>
      </w:r>
      <w:r w:rsidRPr="00A92827">
        <w:rPr>
          <w:rFonts w:ascii="Cambria" w:eastAsia="Cambria" w:hAnsi="Cambria" w:cs="Cambria"/>
          <w:kern w:val="0"/>
          <w:lang w:val="en-US"/>
          <w14:ligatures w14:val="none"/>
        </w:rPr>
        <w:t xml:space="preserve">espect | </w:t>
      </w:r>
      <w:r w:rsidRPr="00A92827">
        <w:rPr>
          <w:rFonts w:ascii="Cambria" w:eastAsia="Cambria" w:hAnsi="Cambria" w:cs="Cambria"/>
          <w:b/>
          <w:bCs/>
          <w:color w:val="C00000"/>
          <w:kern w:val="0"/>
          <w:u w:val="single"/>
          <w:lang w:val="en-US"/>
          <w14:ligatures w14:val="none"/>
        </w:rPr>
        <w:t>E</w:t>
      </w:r>
      <w:r w:rsidRPr="00A92827">
        <w:rPr>
          <w:rFonts w:ascii="Cambria" w:eastAsia="Cambria" w:hAnsi="Cambria" w:cs="Cambria"/>
          <w:kern w:val="0"/>
          <w:lang w:val="en-US"/>
          <w14:ligatures w14:val="none"/>
        </w:rPr>
        <w:t>quity</w:t>
      </w:r>
    </w:p>
    <w:p w14:paraId="07E8F60B" w14:textId="77777777" w:rsidR="005D6767" w:rsidRPr="00A92827" w:rsidRDefault="005D6767" w:rsidP="005D6767">
      <w:pPr>
        <w:widowControl w:val="0"/>
        <w:autoSpaceDE w:val="0"/>
        <w:autoSpaceDN w:val="0"/>
        <w:spacing w:after="0" w:line="240" w:lineRule="auto"/>
        <w:ind w:left="360" w:right="-720"/>
        <w:jc w:val="center"/>
        <w:rPr>
          <w:rFonts w:ascii="Cambria" w:eastAsia="Cambria" w:hAnsi="Cambria" w:cs="Cambria"/>
          <w:kern w:val="0"/>
          <w:sz w:val="22"/>
          <w:szCs w:val="22"/>
          <w:lang w:val="en-US"/>
          <w14:ligatures w14:val="none"/>
        </w:rPr>
      </w:pPr>
    </w:p>
    <w:p w14:paraId="0F33CC01" w14:textId="77777777" w:rsidR="005D6767" w:rsidRPr="00B51A17" w:rsidRDefault="005D6767" w:rsidP="005D6767">
      <w:pPr>
        <w:rPr>
          <w:lang w:val="en-US"/>
        </w:rPr>
      </w:pPr>
    </w:p>
    <w:p w14:paraId="02781D4E" w14:textId="77777777" w:rsidR="005D6767" w:rsidRPr="005D6767" w:rsidRDefault="005D6767" w:rsidP="005D6767">
      <w:pPr>
        <w:widowControl w:val="0"/>
        <w:tabs>
          <w:tab w:val="left" w:pos="715"/>
          <w:tab w:val="left" w:pos="717"/>
        </w:tabs>
        <w:autoSpaceDE w:val="0"/>
        <w:autoSpaceDN w:val="0"/>
        <w:spacing w:before="121" w:after="0" w:line="240" w:lineRule="auto"/>
        <w:ind w:right="712"/>
        <w:rPr>
          <w:rFonts w:ascii="Cambria" w:eastAsia="Cambria" w:hAnsi="Cambria" w:cs="Cambria"/>
          <w:kern w:val="0"/>
          <w:szCs w:val="22"/>
          <w:lang w:val="en-US"/>
          <w14:ligatures w14:val="none"/>
        </w:rPr>
      </w:pPr>
    </w:p>
    <w:sectPr w:rsidR="005D6767" w:rsidRPr="005D6767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09AAE" w14:textId="77777777" w:rsidR="00E859B9" w:rsidRDefault="00E859B9" w:rsidP="005D6767">
      <w:pPr>
        <w:spacing w:after="0" w:line="240" w:lineRule="auto"/>
      </w:pPr>
      <w:r>
        <w:separator/>
      </w:r>
    </w:p>
  </w:endnote>
  <w:endnote w:type="continuationSeparator" w:id="0">
    <w:p w14:paraId="60EBA649" w14:textId="77777777" w:rsidR="00E859B9" w:rsidRDefault="00E859B9" w:rsidP="005D6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77620" w14:textId="77777777" w:rsidR="00063470" w:rsidRDefault="00063470" w:rsidP="00063470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F11D824" wp14:editId="6A9DDBEE">
              <wp:simplePos x="0" y="0"/>
              <wp:positionH relativeFrom="margin">
                <wp:align>right</wp:align>
              </wp:positionH>
              <wp:positionV relativeFrom="paragraph">
                <wp:posOffset>205105</wp:posOffset>
              </wp:positionV>
              <wp:extent cx="5915025" cy="9525"/>
              <wp:effectExtent l="0" t="0" r="28575" b="28575"/>
              <wp:wrapNone/>
              <wp:docPr id="412084171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150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4CE54B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55pt,16.15pt" to="880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" strokecolor="#156082 [3204]" strokeweight="1pt">
              <v:stroke joinstyle="miter"/>
              <w10:wrap anchorx="margin"/>
            </v:lin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063470" w14:paraId="54C75B99" w14:textId="77777777" w:rsidTr="00D052F2">
      <w:tc>
        <w:tcPr>
          <w:tcW w:w="3116" w:type="dxa"/>
        </w:tcPr>
        <w:p w14:paraId="588B6857" w14:textId="77777777" w:rsidR="00063470" w:rsidRDefault="00063470" w:rsidP="00063470">
          <w:pPr>
            <w:pStyle w:val="Footer"/>
            <w:jc w:val="center"/>
          </w:pPr>
          <w:r>
            <w:rPr>
              <w:rFonts w:ascii="Calibri"/>
              <w:i/>
              <w:spacing w:val="-6"/>
            </w:rPr>
            <w:t>Tel:</w:t>
          </w:r>
          <w:r>
            <w:rPr>
              <w:rFonts w:ascii="Calibri"/>
              <w:i/>
              <w:spacing w:val="-3"/>
            </w:rPr>
            <w:t xml:space="preserve"> </w:t>
          </w:r>
          <w:r>
            <w:rPr>
              <w:rFonts w:ascii="Calibri"/>
              <w:i/>
              <w:spacing w:val="-6"/>
            </w:rPr>
            <w:t>(647)</w:t>
          </w:r>
          <w:r>
            <w:rPr>
              <w:rFonts w:ascii="Calibri"/>
              <w:i/>
              <w:spacing w:val="-1"/>
            </w:rPr>
            <w:t xml:space="preserve"> </w:t>
          </w:r>
          <w:r>
            <w:rPr>
              <w:rFonts w:ascii="Calibri"/>
              <w:i/>
              <w:spacing w:val="-6"/>
            </w:rPr>
            <w:t>343-8928</w:t>
          </w:r>
        </w:p>
      </w:tc>
      <w:tc>
        <w:tcPr>
          <w:tcW w:w="3117" w:type="dxa"/>
        </w:tcPr>
        <w:p w14:paraId="772EACB7" w14:textId="77777777" w:rsidR="00063470" w:rsidRDefault="00063470" w:rsidP="00063470">
          <w:pPr>
            <w:pStyle w:val="Footer"/>
            <w:jc w:val="center"/>
          </w:pPr>
          <w:hyperlink r:id="rId1" w:history="1">
            <w:r w:rsidRPr="002A3AA1">
              <w:rPr>
                <w:rStyle w:val="Hyperlink"/>
                <w:rFonts w:ascii="Calibri"/>
                <w:i/>
                <w:spacing w:val="-2"/>
              </w:rPr>
              <w:t>www.vwat.org</w:t>
            </w:r>
          </w:hyperlink>
        </w:p>
      </w:tc>
      <w:tc>
        <w:tcPr>
          <w:tcW w:w="3117" w:type="dxa"/>
        </w:tcPr>
        <w:p w14:paraId="54A4E3E3" w14:textId="77777777" w:rsidR="00063470" w:rsidRDefault="00063470" w:rsidP="00063470">
          <w:pPr>
            <w:pStyle w:val="Footer"/>
            <w:jc w:val="center"/>
          </w:pPr>
          <w:hyperlink r:id="rId2" w:history="1">
            <w:r w:rsidRPr="00395DF3">
              <w:rPr>
                <w:rStyle w:val="Hyperlink"/>
                <w:rFonts w:ascii="Calibri"/>
                <w:i/>
                <w:spacing w:val="-2"/>
              </w:rPr>
              <w:t>info@vwat.org</w:t>
            </w:r>
          </w:hyperlink>
        </w:p>
      </w:tc>
    </w:tr>
  </w:tbl>
  <w:p w14:paraId="76AFDAFF" w14:textId="77777777" w:rsidR="00063470" w:rsidRDefault="000634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1C403" w14:textId="77777777" w:rsidR="00E859B9" w:rsidRDefault="00E859B9" w:rsidP="005D6767">
      <w:pPr>
        <w:spacing w:after="0" w:line="240" w:lineRule="auto"/>
      </w:pPr>
      <w:r>
        <w:separator/>
      </w:r>
    </w:p>
  </w:footnote>
  <w:footnote w:type="continuationSeparator" w:id="0">
    <w:p w14:paraId="3ACC8B31" w14:textId="77777777" w:rsidR="00E859B9" w:rsidRDefault="00E859B9" w:rsidP="005D6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2DE41" w14:textId="31617EEF" w:rsidR="005D6767" w:rsidRPr="00A92827" w:rsidRDefault="005D6767" w:rsidP="005D6767">
    <w:pPr>
      <w:widowControl w:val="0"/>
      <w:tabs>
        <w:tab w:val="left" w:pos="3402"/>
      </w:tabs>
      <w:autoSpaceDE w:val="0"/>
      <w:autoSpaceDN w:val="0"/>
      <w:spacing w:before="85" w:after="0" w:line="422" w:lineRule="exact"/>
      <w:ind w:left="1914" w:right="11"/>
      <w:jc w:val="center"/>
      <w:rPr>
        <w:rFonts w:ascii="Cambria" w:eastAsia="Cambria" w:hAnsi="Cambria" w:cs="Cambria"/>
        <w:kern w:val="0"/>
        <w:sz w:val="36"/>
        <w:szCs w:val="22"/>
        <w:lang w:val="en-US"/>
        <w14:ligatures w14:val="none"/>
      </w:rPr>
    </w:pPr>
    <w:r w:rsidRPr="00A92827">
      <w:rPr>
        <w:rFonts w:ascii="Cambria" w:eastAsia="Cambria" w:hAnsi="Cambria" w:cs="Cambria"/>
        <w:noProof/>
        <w:kern w:val="0"/>
        <w:sz w:val="22"/>
        <w:szCs w:val="22"/>
        <w:lang w:val="en-US"/>
        <w14:ligatures w14:val="none"/>
      </w:rPr>
      <w:drawing>
        <wp:anchor distT="0" distB="0" distL="114300" distR="114300" simplePos="0" relativeHeight="251660288" behindDoc="0" locked="0" layoutInCell="1" allowOverlap="1" wp14:anchorId="648C212D" wp14:editId="6EE1AD16">
          <wp:simplePos x="0" y="0"/>
          <wp:positionH relativeFrom="margin">
            <wp:align>left</wp:align>
          </wp:positionH>
          <wp:positionV relativeFrom="paragraph">
            <wp:posOffset>-30480</wp:posOffset>
          </wp:positionV>
          <wp:extent cx="1051560" cy="1051560"/>
          <wp:effectExtent l="0" t="0" r="0" b="0"/>
          <wp:wrapNone/>
          <wp:docPr id="380873521" name="Picture 3" descr="A round yellow and blue logo with a hat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2749679" name="Picture 3" descr="A round yellow and blue logo with a hat an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2827">
      <w:rPr>
        <w:rFonts w:ascii="Cambria" w:eastAsia="Cambria" w:hAnsi="Cambria" w:cs="Cambria"/>
        <w:kern w:val="0"/>
        <w:sz w:val="36"/>
        <w:szCs w:val="22"/>
        <w:lang w:val="en-US"/>
        <w14:ligatures w14:val="none"/>
      </w:rPr>
      <w:t>Vietnamese</w:t>
    </w:r>
    <w:r w:rsidRPr="00A92827">
      <w:rPr>
        <w:rFonts w:ascii="Cambria" w:eastAsia="Cambria" w:hAnsi="Cambria" w:cs="Cambria"/>
        <w:spacing w:val="-3"/>
        <w:kern w:val="0"/>
        <w:sz w:val="36"/>
        <w:szCs w:val="22"/>
        <w:lang w:val="en-US"/>
        <w14:ligatures w14:val="none"/>
      </w:rPr>
      <w:t xml:space="preserve"> </w:t>
    </w:r>
    <w:r w:rsidRPr="00A92827">
      <w:rPr>
        <w:rFonts w:ascii="Cambria" w:eastAsia="Cambria" w:hAnsi="Cambria" w:cs="Cambria"/>
        <w:kern w:val="0"/>
        <w:sz w:val="36"/>
        <w:szCs w:val="22"/>
        <w:lang w:val="en-US"/>
        <w14:ligatures w14:val="none"/>
      </w:rPr>
      <w:t>Women’s</w:t>
    </w:r>
    <w:r w:rsidRPr="00A92827">
      <w:rPr>
        <w:rFonts w:ascii="Cambria" w:eastAsia="Cambria" w:hAnsi="Cambria" w:cs="Cambria"/>
        <w:spacing w:val="-3"/>
        <w:kern w:val="0"/>
        <w:sz w:val="36"/>
        <w:szCs w:val="22"/>
        <w:lang w:val="en-US"/>
        <w14:ligatures w14:val="none"/>
      </w:rPr>
      <w:t xml:space="preserve"> </w:t>
    </w:r>
    <w:r w:rsidRPr="00A92827">
      <w:rPr>
        <w:rFonts w:ascii="Cambria" w:eastAsia="Cambria" w:hAnsi="Cambria" w:cs="Cambria"/>
        <w:kern w:val="0"/>
        <w:sz w:val="36"/>
        <w:szCs w:val="22"/>
        <w:lang w:val="en-US"/>
        <w14:ligatures w14:val="none"/>
      </w:rPr>
      <w:t>Association</w:t>
    </w:r>
    <w:r w:rsidRPr="00A92827">
      <w:rPr>
        <w:rFonts w:ascii="Cambria" w:eastAsia="Cambria" w:hAnsi="Cambria" w:cs="Cambria"/>
        <w:spacing w:val="-2"/>
        <w:kern w:val="0"/>
        <w:sz w:val="36"/>
        <w:szCs w:val="22"/>
        <w:lang w:val="en-US"/>
        <w14:ligatures w14:val="none"/>
      </w:rPr>
      <w:t xml:space="preserve"> </w:t>
    </w:r>
    <w:r w:rsidRPr="00A92827">
      <w:rPr>
        <w:rFonts w:ascii="Cambria" w:eastAsia="Cambria" w:hAnsi="Cambria" w:cs="Cambria"/>
        <w:kern w:val="0"/>
        <w:sz w:val="36"/>
        <w:szCs w:val="22"/>
        <w:lang w:val="en-US"/>
        <w14:ligatures w14:val="none"/>
      </w:rPr>
      <w:t>of</w:t>
    </w:r>
    <w:r w:rsidRPr="00A92827">
      <w:rPr>
        <w:rFonts w:ascii="Cambria" w:eastAsia="Cambria" w:hAnsi="Cambria" w:cs="Cambria"/>
        <w:spacing w:val="-3"/>
        <w:kern w:val="0"/>
        <w:sz w:val="36"/>
        <w:szCs w:val="22"/>
        <w:lang w:val="en-US"/>
        <w14:ligatures w14:val="none"/>
      </w:rPr>
      <w:t xml:space="preserve"> </w:t>
    </w:r>
    <w:r w:rsidRPr="00A92827">
      <w:rPr>
        <w:rFonts w:ascii="Cambria" w:eastAsia="Cambria" w:hAnsi="Cambria" w:cs="Cambria"/>
        <w:spacing w:val="-2"/>
        <w:kern w:val="0"/>
        <w:sz w:val="36"/>
        <w:szCs w:val="22"/>
        <w:lang w:val="en-US"/>
        <w14:ligatures w14:val="none"/>
      </w:rPr>
      <w:t>Toronto</w:t>
    </w:r>
  </w:p>
  <w:p w14:paraId="46B52746" w14:textId="77777777" w:rsidR="005D6767" w:rsidRPr="00A92827" w:rsidRDefault="005D6767" w:rsidP="005D6767">
    <w:pPr>
      <w:widowControl w:val="0"/>
      <w:autoSpaceDE w:val="0"/>
      <w:autoSpaceDN w:val="0"/>
      <w:spacing w:after="0" w:line="585" w:lineRule="exact"/>
      <w:ind w:left="1914" w:right="9"/>
      <w:jc w:val="center"/>
      <w:rPr>
        <w:rFonts w:ascii="Cambria" w:eastAsia="Cambria" w:hAnsi="Cambria" w:cs="Cambria"/>
        <w:kern w:val="0"/>
        <w:sz w:val="50"/>
        <w:szCs w:val="50"/>
        <w:lang w:val="en-US"/>
        <w14:ligatures w14:val="none"/>
      </w:rPr>
    </w:pPr>
    <w:r w:rsidRPr="00A92827">
      <w:rPr>
        <w:rFonts w:ascii="Cambria" w:eastAsia="Cambria" w:hAnsi="Cambria" w:cs="Cambria"/>
        <w:kern w:val="0"/>
        <w:sz w:val="36"/>
        <w:szCs w:val="50"/>
        <w:lang w:val="en-US"/>
        <w14:ligatures w14:val="none"/>
      </w:rPr>
      <w:t>o/a</w:t>
    </w:r>
    <w:r w:rsidRPr="00A92827">
      <w:rPr>
        <w:rFonts w:ascii="Cambria" w:eastAsia="Cambria" w:hAnsi="Cambria" w:cs="Cambria"/>
        <w:spacing w:val="64"/>
        <w:kern w:val="0"/>
        <w:sz w:val="36"/>
        <w:szCs w:val="50"/>
        <w:lang w:val="en-US"/>
        <w14:ligatures w14:val="none"/>
      </w:rPr>
      <w:t xml:space="preserve"> </w:t>
    </w:r>
    <w:r w:rsidRPr="00A92827">
      <w:rPr>
        <w:rFonts w:ascii="Cambria" w:eastAsia="Cambria" w:hAnsi="Cambria" w:cs="Cambria"/>
        <w:kern w:val="0"/>
        <w:sz w:val="50"/>
        <w:szCs w:val="50"/>
        <w:lang w:val="en-US"/>
        <w14:ligatures w14:val="none"/>
      </w:rPr>
      <w:t>VWAT</w:t>
    </w:r>
    <w:r w:rsidRPr="00A92827">
      <w:rPr>
        <w:rFonts w:ascii="Cambria" w:eastAsia="Cambria" w:hAnsi="Cambria" w:cs="Cambria"/>
        <w:spacing w:val="-10"/>
        <w:kern w:val="0"/>
        <w:sz w:val="50"/>
        <w:szCs w:val="50"/>
        <w:lang w:val="en-US"/>
        <w14:ligatures w14:val="none"/>
      </w:rPr>
      <w:t xml:space="preserve"> </w:t>
    </w:r>
    <w:r w:rsidRPr="00A92827">
      <w:rPr>
        <w:rFonts w:ascii="Cambria" w:eastAsia="Cambria" w:hAnsi="Cambria" w:cs="Cambria"/>
        <w:kern w:val="0"/>
        <w:sz w:val="50"/>
        <w:szCs w:val="50"/>
        <w:lang w:val="en-US"/>
        <w14:ligatures w14:val="none"/>
      </w:rPr>
      <w:t>Family</w:t>
    </w:r>
    <w:r w:rsidRPr="00A92827">
      <w:rPr>
        <w:rFonts w:ascii="Cambria" w:eastAsia="Cambria" w:hAnsi="Cambria" w:cs="Cambria"/>
        <w:spacing w:val="-10"/>
        <w:kern w:val="0"/>
        <w:sz w:val="50"/>
        <w:szCs w:val="50"/>
        <w:lang w:val="en-US"/>
        <w14:ligatures w14:val="none"/>
      </w:rPr>
      <w:t xml:space="preserve"> </w:t>
    </w:r>
    <w:r w:rsidRPr="00A92827">
      <w:rPr>
        <w:rFonts w:ascii="Cambria" w:eastAsia="Cambria" w:hAnsi="Cambria" w:cs="Cambria"/>
        <w:spacing w:val="-2"/>
        <w:kern w:val="0"/>
        <w:sz w:val="50"/>
        <w:szCs w:val="50"/>
        <w:lang w:val="en-US"/>
        <w14:ligatures w14:val="none"/>
      </w:rPr>
      <w:t>Services</w:t>
    </w:r>
  </w:p>
  <w:p w14:paraId="2EB08318" w14:textId="77777777" w:rsidR="005D6767" w:rsidRPr="00A92827" w:rsidRDefault="005D6767" w:rsidP="005D6767">
    <w:pPr>
      <w:widowControl w:val="0"/>
      <w:autoSpaceDE w:val="0"/>
      <w:autoSpaceDN w:val="0"/>
      <w:spacing w:after="0" w:line="292" w:lineRule="exact"/>
      <w:ind w:left="1914" w:right="3"/>
      <w:jc w:val="center"/>
      <w:rPr>
        <w:rFonts w:ascii="Calibri" w:eastAsia="Cambria" w:hAnsi="Calibri" w:cs="Cambria"/>
        <w:i/>
        <w:kern w:val="0"/>
        <w:szCs w:val="22"/>
        <w:lang w:val="en-US"/>
        <w14:ligatures w14:val="none"/>
      </w:rPr>
    </w:pPr>
    <w:r w:rsidRPr="00A92827">
      <w:rPr>
        <w:rFonts w:ascii="Calibri" w:eastAsia="Cambria" w:hAnsi="Calibri" w:cs="Cambria"/>
        <w:i/>
        <w:spacing w:val="-6"/>
        <w:kern w:val="0"/>
        <w:szCs w:val="22"/>
        <w:lang w:val="en-US"/>
        <w14:ligatures w14:val="none"/>
      </w:rPr>
      <w:t>Established</w:t>
    </w:r>
    <w:r w:rsidRPr="00A92827">
      <w:rPr>
        <w:rFonts w:ascii="Calibri" w:eastAsia="Cambria" w:hAnsi="Calibri" w:cs="Cambria"/>
        <w:i/>
        <w:spacing w:val="-2"/>
        <w:kern w:val="0"/>
        <w:szCs w:val="22"/>
        <w:lang w:val="en-US"/>
        <w14:ligatures w14:val="none"/>
      </w:rPr>
      <w:t xml:space="preserve"> </w:t>
    </w:r>
    <w:r w:rsidRPr="00A92827">
      <w:rPr>
        <w:rFonts w:ascii="Calibri" w:eastAsia="Cambria" w:hAnsi="Calibri" w:cs="Cambria"/>
        <w:i/>
        <w:spacing w:val="-6"/>
        <w:kern w:val="0"/>
        <w:szCs w:val="22"/>
        <w:lang w:val="en-US"/>
        <w14:ligatures w14:val="none"/>
      </w:rPr>
      <w:t>1982</w:t>
    </w:r>
    <w:r w:rsidRPr="00A92827">
      <w:rPr>
        <w:rFonts w:ascii="Calibri" w:eastAsia="Cambria" w:hAnsi="Calibri" w:cs="Cambria"/>
        <w:i/>
        <w:spacing w:val="-3"/>
        <w:kern w:val="0"/>
        <w:szCs w:val="22"/>
        <w:lang w:val="en-US"/>
        <w14:ligatures w14:val="none"/>
      </w:rPr>
      <w:t xml:space="preserve"> </w:t>
    </w:r>
    <w:r w:rsidRPr="00A92827">
      <w:rPr>
        <w:rFonts w:ascii="Calibri" w:eastAsia="Cambria" w:hAnsi="Calibri" w:cs="Cambria"/>
        <w:i/>
        <w:spacing w:val="-6"/>
        <w:kern w:val="0"/>
        <w:szCs w:val="22"/>
        <w:lang w:val="en-US"/>
        <w14:ligatures w14:val="none"/>
      </w:rPr>
      <w:t>–</w:t>
    </w:r>
    <w:r w:rsidRPr="00A92827">
      <w:rPr>
        <w:rFonts w:ascii="Calibri" w:eastAsia="Cambria" w:hAnsi="Calibri" w:cs="Cambria"/>
        <w:i/>
        <w:spacing w:val="-3"/>
        <w:kern w:val="0"/>
        <w:szCs w:val="22"/>
        <w:lang w:val="en-US"/>
        <w14:ligatures w14:val="none"/>
      </w:rPr>
      <w:t xml:space="preserve"> </w:t>
    </w:r>
    <w:r w:rsidRPr="00A92827">
      <w:rPr>
        <w:rFonts w:ascii="Calibri" w:eastAsia="Cambria" w:hAnsi="Calibri" w:cs="Cambria"/>
        <w:i/>
        <w:spacing w:val="-6"/>
        <w:kern w:val="0"/>
        <w:szCs w:val="22"/>
        <w:lang w:val="en-US"/>
        <w14:ligatures w14:val="none"/>
      </w:rPr>
      <w:t>Charitable</w:t>
    </w:r>
    <w:r w:rsidRPr="00A92827">
      <w:rPr>
        <w:rFonts w:ascii="Calibri" w:eastAsia="Cambria" w:hAnsi="Calibri" w:cs="Cambria"/>
        <w:i/>
        <w:kern w:val="0"/>
        <w:szCs w:val="22"/>
        <w:lang w:val="en-US"/>
        <w14:ligatures w14:val="none"/>
      </w:rPr>
      <w:t xml:space="preserve"> </w:t>
    </w:r>
    <w:r w:rsidRPr="00A92827">
      <w:rPr>
        <w:rFonts w:ascii="Calibri" w:eastAsia="Cambria" w:hAnsi="Calibri" w:cs="Cambria"/>
        <w:i/>
        <w:spacing w:val="-6"/>
        <w:kern w:val="0"/>
        <w:szCs w:val="22"/>
        <w:lang w:val="en-US"/>
        <w14:ligatures w14:val="none"/>
      </w:rPr>
      <w:t>No.</w:t>
    </w:r>
    <w:r w:rsidRPr="00A92827">
      <w:rPr>
        <w:rFonts w:ascii="Calibri" w:eastAsia="Cambria" w:hAnsi="Calibri" w:cs="Cambria"/>
        <w:i/>
        <w:spacing w:val="-2"/>
        <w:kern w:val="0"/>
        <w:szCs w:val="22"/>
        <w:lang w:val="en-US"/>
        <w14:ligatures w14:val="none"/>
      </w:rPr>
      <w:t xml:space="preserve"> </w:t>
    </w:r>
    <w:r w:rsidRPr="00A92827">
      <w:rPr>
        <w:rFonts w:ascii="Calibri" w:eastAsia="Cambria" w:hAnsi="Calibri" w:cs="Cambria"/>
        <w:i/>
        <w:spacing w:val="-6"/>
        <w:kern w:val="0"/>
        <w:szCs w:val="22"/>
        <w:lang w:val="en-US"/>
        <w14:ligatures w14:val="none"/>
      </w:rPr>
      <w:t>86061</w:t>
    </w:r>
    <w:r w:rsidRPr="00A92827">
      <w:rPr>
        <w:rFonts w:ascii="Calibri" w:eastAsia="Cambria" w:hAnsi="Calibri" w:cs="Cambria"/>
        <w:i/>
        <w:spacing w:val="-3"/>
        <w:kern w:val="0"/>
        <w:szCs w:val="22"/>
        <w:lang w:val="en-US"/>
        <w14:ligatures w14:val="none"/>
      </w:rPr>
      <w:t xml:space="preserve"> </w:t>
    </w:r>
    <w:r w:rsidRPr="00A92827">
      <w:rPr>
        <w:rFonts w:ascii="Calibri" w:eastAsia="Cambria" w:hAnsi="Calibri" w:cs="Cambria"/>
        <w:i/>
        <w:spacing w:val="-6"/>
        <w:kern w:val="0"/>
        <w:szCs w:val="22"/>
        <w:lang w:val="en-US"/>
        <w14:ligatures w14:val="none"/>
      </w:rPr>
      <w:t>5848</w:t>
    </w:r>
    <w:r w:rsidRPr="00A92827">
      <w:rPr>
        <w:rFonts w:ascii="Calibri" w:eastAsia="Cambria" w:hAnsi="Calibri" w:cs="Cambria"/>
        <w:i/>
        <w:spacing w:val="-2"/>
        <w:kern w:val="0"/>
        <w:szCs w:val="22"/>
        <w:lang w:val="en-US"/>
        <w14:ligatures w14:val="none"/>
      </w:rPr>
      <w:t xml:space="preserve"> </w:t>
    </w:r>
    <w:r w:rsidRPr="00A92827">
      <w:rPr>
        <w:rFonts w:ascii="Calibri" w:eastAsia="Cambria" w:hAnsi="Calibri" w:cs="Cambria"/>
        <w:i/>
        <w:spacing w:val="-6"/>
        <w:kern w:val="0"/>
        <w:szCs w:val="22"/>
        <w:lang w:val="en-US"/>
        <w14:ligatures w14:val="none"/>
      </w:rPr>
      <w:t>RR0001</w:t>
    </w:r>
  </w:p>
  <w:p w14:paraId="44A20151" w14:textId="77777777" w:rsidR="005D6767" w:rsidRPr="00A92827" w:rsidRDefault="005D6767" w:rsidP="005D6767">
    <w:pPr>
      <w:widowControl w:val="0"/>
      <w:autoSpaceDE w:val="0"/>
      <w:autoSpaceDN w:val="0"/>
      <w:spacing w:after="0" w:line="240" w:lineRule="auto"/>
      <w:ind w:left="1914"/>
      <w:jc w:val="center"/>
      <w:rPr>
        <w:rFonts w:ascii="Calibri" w:eastAsia="Cambria" w:hAnsi="Cambria" w:cs="Cambria"/>
        <w:spacing w:val="-6"/>
        <w:kern w:val="0"/>
        <w:lang w:val="en-US"/>
        <w14:ligatures w14:val="none"/>
      </w:rPr>
    </w:pPr>
    <w:r w:rsidRPr="00A92827">
      <w:rPr>
        <w:rFonts w:ascii="Calibri" w:eastAsia="Cambria" w:hAnsi="Cambria" w:cs="Cambria"/>
        <w:noProof/>
        <w:kern w:val="0"/>
        <w:lang w:val="en-US"/>
        <w14:ligatures w14:val="none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BA1ADA" wp14:editId="18A512C3">
              <wp:simplePos x="0" y="0"/>
              <wp:positionH relativeFrom="page">
                <wp:posOffset>497205</wp:posOffset>
              </wp:positionH>
              <wp:positionV relativeFrom="paragraph">
                <wp:posOffset>232639</wp:posOffset>
              </wp:positionV>
              <wp:extent cx="662622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262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26225">
                            <a:moveTo>
                              <a:pt x="0" y="0"/>
                            </a:moveTo>
                            <a:lnTo>
                              <a:pt x="6626225" y="0"/>
                            </a:lnTo>
                          </a:path>
                        </a:pathLst>
                      </a:custGeom>
                      <a:ln w="285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A7A4B7" id="Graphic 2" o:spid="_x0000_s1026" style="position:absolute;margin-left:39.15pt;margin-top:18.3pt;width:521.7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6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" path="m,l6626225,e" filled="f" strokeweight="2.25pt">
              <v:path arrowok="t"/>
              <w10:wrap anchorx="page"/>
            </v:shape>
          </w:pict>
        </mc:Fallback>
      </mc:AlternateContent>
    </w:r>
    <w:r w:rsidRPr="00A92827">
      <w:rPr>
        <w:rFonts w:ascii="Calibri" w:eastAsia="Cambria" w:hAnsi="Cambria" w:cs="Cambria"/>
        <w:spacing w:val="-6"/>
        <w:kern w:val="0"/>
        <w:lang w:val="en-US"/>
        <w14:ligatures w14:val="none"/>
      </w:rPr>
      <w:t>1756</w:t>
    </w:r>
    <w:r w:rsidRPr="00A92827">
      <w:rPr>
        <w:rFonts w:ascii="Calibri" w:eastAsia="Cambria" w:hAnsi="Cambria" w:cs="Cambria"/>
        <w:spacing w:val="-1"/>
        <w:kern w:val="0"/>
        <w:lang w:val="en-US"/>
        <w14:ligatures w14:val="none"/>
      </w:rPr>
      <w:t xml:space="preserve"> </w:t>
    </w:r>
    <w:r w:rsidRPr="00A92827">
      <w:rPr>
        <w:rFonts w:ascii="Calibri" w:eastAsia="Cambria" w:hAnsi="Cambria" w:cs="Cambria"/>
        <w:spacing w:val="-6"/>
        <w:kern w:val="0"/>
        <w:lang w:val="en-US"/>
        <w14:ligatures w14:val="none"/>
      </w:rPr>
      <w:t>St.</w:t>
    </w:r>
    <w:r w:rsidRPr="00A92827">
      <w:rPr>
        <w:rFonts w:ascii="Calibri" w:eastAsia="Cambria" w:hAnsi="Cambria" w:cs="Cambria"/>
        <w:spacing w:val="-4"/>
        <w:kern w:val="0"/>
        <w:lang w:val="en-US"/>
        <w14:ligatures w14:val="none"/>
      </w:rPr>
      <w:t xml:space="preserve"> </w:t>
    </w:r>
    <w:r w:rsidRPr="00A92827">
      <w:rPr>
        <w:rFonts w:ascii="Calibri" w:eastAsia="Cambria" w:hAnsi="Cambria" w:cs="Cambria"/>
        <w:spacing w:val="-6"/>
        <w:kern w:val="0"/>
        <w:lang w:val="en-US"/>
        <w14:ligatures w14:val="none"/>
      </w:rPr>
      <w:t>Clair</w:t>
    </w:r>
    <w:r w:rsidRPr="00A92827">
      <w:rPr>
        <w:rFonts w:ascii="Calibri" w:eastAsia="Cambria" w:hAnsi="Cambria" w:cs="Cambria"/>
        <w:spacing w:val="-2"/>
        <w:kern w:val="0"/>
        <w:lang w:val="en-US"/>
        <w14:ligatures w14:val="none"/>
      </w:rPr>
      <w:t xml:space="preserve"> </w:t>
    </w:r>
    <w:r w:rsidRPr="00A92827">
      <w:rPr>
        <w:rFonts w:ascii="Calibri" w:eastAsia="Cambria" w:hAnsi="Cambria" w:cs="Cambria"/>
        <w:spacing w:val="-6"/>
        <w:kern w:val="0"/>
        <w:lang w:val="en-US"/>
        <w14:ligatures w14:val="none"/>
      </w:rPr>
      <w:t>Avenue</w:t>
    </w:r>
    <w:r w:rsidRPr="00A92827">
      <w:rPr>
        <w:rFonts w:ascii="Calibri" w:eastAsia="Cambria" w:hAnsi="Cambria" w:cs="Cambria"/>
        <w:spacing w:val="-2"/>
        <w:kern w:val="0"/>
        <w:lang w:val="en-US"/>
        <w14:ligatures w14:val="none"/>
      </w:rPr>
      <w:t xml:space="preserve"> </w:t>
    </w:r>
    <w:r w:rsidRPr="00A92827">
      <w:rPr>
        <w:rFonts w:ascii="Calibri" w:eastAsia="Cambria" w:hAnsi="Cambria" w:cs="Cambria"/>
        <w:spacing w:val="-6"/>
        <w:kern w:val="0"/>
        <w:lang w:val="en-US"/>
        <w14:ligatures w14:val="none"/>
      </w:rPr>
      <w:t>West,</w:t>
    </w:r>
    <w:r w:rsidRPr="00A92827">
      <w:rPr>
        <w:rFonts w:ascii="Calibri" w:eastAsia="Cambria" w:hAnsi="Cambria" w:cs="Cambria"/>
        <w:spacing w:val="-4"/>
        <w:kern w:val="0"/>
        <w:lang w:val="en-US"/>
        <w14:ligatures w14:val="none"/>
      </w:rPr>
      <w:t xml:space="preserve"> </w:t>
    </w:r>
    <w:r w:rsidRPr="00A92827">
      <w:rPr>
        <w:rFonts w:ascii="Calibri" w:eastAsia="Cambria" w:hAnsi="Cambria" w:cs="Cambria"/>
        <w:spacing w:val="-6"/>
        <w:kern w:val="0"/>
        <w:lang w:val="en-US"/>
        <w14:ligatures w14:val="none"/>
      </w:rPr>
      <w:t>Toronto,</w:t>
    </w:r>
    <w:r w:rsidRPr="00A92827">
      <w:rPr>
        <w:rFonts w:ascii="Calibri" w:eastAsia="Cambria" w:hAnsi="Cambria" w:cs="Cambria"/>
        <w:spacing w:val="-5"/>
        <w:kern w:val="0"/>
        <w:lang w:val="en-US"/>
        <w14:ligatures w14:val="none"/>
      </w:rPr>
      <w:t xml:space="preserve"> </w:t>
    </w:r>
    <w:r w:rsidRPr="00A92827">
      <w:rPr>
        <w:rFonts w:ascii="Calibri" w:eastAsia="Cambria" w:hAnsi="Cambria" w:cs="Cambria"/>
        <w:spacing w:val="-6"/>
        <w:kern w:val="0"/>
        <w:lang w:val="en-US"/>
        <w14:ligatures w14:val="none"/>
      </w:rPr>
      <w:t>ON</w:t>
    </w:r>
    <w:r w:rsidRPr="00A92827">
      <w:rPr>
        <w:rFonts w:ascii="Calibri" w:eastAsia="Cambria" w:hAnsi="Cambria" w:cs="Cambria"/>
        <w:spacing w:val="-3"/>
        <w:kern w:val="0"/>
        <w:lang w:val="en-US"/>
        <w14:ligatures w14:val="none"/>
      </w:rPr>
      <w:t xml:space="preserve"> </w:t>
    </w:r>
    <w:r w:rsidRPr="00A92827">
      <w:rPr>
        <w:rFonts w:ascii="Calibri" w:eastAsia="Cambria" w:hAnsi="Cambria" w:cs="Cambria"/>
        <w:spacing w:val="-6"/>
        <w:kern w:val="0"/>
        <w:lang w:val="en-US"/>
        <w14:ligatures w14:val="none"/>
      </w:rPr>
      <w:t>M6N</w:t>
    </w:r>
    <w:r w:rsidRPr="00A92827">
      <w:rPr>
        <w:rFonts w:ascii="Calibri" w:eastAsia="Cambria" w:hAnsi="Cambria" w:cs="Cambria"/>
        <w:spacing w:val="-3"/>
        <w:kern w:val="0"/>
        <w:lang w:val="en-US"/>
        <w14:ligatures w14:val="none"/>
      </w:rPr>
      <w:t xml:space="preserve"> </w:t>
    </w:r>
    <w:r w:rsidRPr="00A92827">
      <w:rPr>
        <w:rFonts w:ascii="Calibri" w:eastAsia="Cambria" w:hAnsi="Cambria" w:cs="Cambria"/>
        <w:spacing w:val="-6"/>
        <w:kern w:val="0"/>
        <w:lang w:val="en-US"/>
        <w14:ligatures w14:val="none"/>
      </w:rPr>
      <w:t>1J3</w:t>
    </w:r>
  </w:p>
  <w:p w14:paraId="4AEF45E0" w14:textId="77777777" w:rsidR="005D6767" w:rsidRPr="005D6767" w:rsidRDefault="005D676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0753E"/>
    <w:multiLevelType w:val="hybridMultilevel"/>
    <w:tmpl w:val="27568FA4"/>
    <w:lvl w:ilvl="0" w:tplc="020868CE">
      <w:start w:val="1"/>
      <w:numFmt w:val="decimal"/>
      <w:lvlText w:val="%1."/>
      <w:lvlJc w:val="left"/>
      <w:pPr>
        <w:ind w:left="717" w:hanging="358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A36BC64">
      <w:numFmt w:val="bullet"/>
      <w:lvlText w:val=""/>
      <w:lvlJc w:val="left"/>
      <w:pPr>
        <w:ind w:left="717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B1C4B9A">
      <w:numFmt w:val="bullet"/>
      <w:lvlText w:val="•"/>
      <w:lvlJc w:val="left"/>
      <w:pPr>
        <w:ind w:left="2736" w:hanging="358"/>
      </w:pPr>
      <w:rPr>
        <w:rFonts w:hint="default"/>
        <w:lang w:val="en-US" w:eastAsia="en-US" w:bidi="ar-SA"/>
      </w:rPr>
    </w:lvl>
    <w:lvl w:ilvl="3" w:tplc="A9523ABA">
      <w:numFmt w:val="bullet"/>
      <w:lvlText w:val="•"/>
      <w:lvlJc w:val="left"/>
      <w:pPr>
        <w:ind w:left="3744" w:hanging="358"/>
      </w:pPr>
      <w:rPr>
        <w:rFonts w:hint="default"/>
        <w:lang w:val="en-US" w:eastAsia="en-US" w:bidi="ar-SA"/>
      </w:rPr>
    </w:lvl>
    <w:lvl w:ilvl="4" w:tplc="7BB0ABA0">
      <w:numFmt w:val="bullet"/>
      <w:lvlText w:val="•"/>
      <w:lvlJc w:val="left"/>
      <w:pPr>
        <w:ind w:left="4752" w:hanging="358"/>
      </w:pPr>
      <w:rPr>
        <w:rFonts w:hint="default"/>
        <w:lang w:val="en-US" w:eastAsia="en-US" w:bidi="ar-SA"/>
      </w:rPr>
    </w:lvl>
    <w:lvl w:ilvl="5" w:tplc="AB64BA86">
      <w:numFmt w:val="bullet"/>
      <w:lvlText w:val="•"/>
      <w:lvlJc w:val="left"/>
      <w:pPr>
        <w:ind w:left="5760" w:hanging="358"/>
      </w:pPr>
      <w:rPr>
        <w:rFonts w:hint="default"/>
        <w:lang w:val="en-US" w:eastAsia="en-US" w:bidi="ar-SA"/>
      </w:rPr>
    </w:lvl>
    <w:lvl w:ilvl="6" w:tplc="5DCE3D8E">
      <w:numFmt w:val="bullet"/>
      <w:lvlText w:val="•"/>
      <w:lvlJc w:val="left"/>
      <w:pPr>
        <w:ind w:left="6768" w:hanging="358"/>
      </w:pPr>
      <w:rPr>
        <w:rFonts w:hint="default"/>
        <w:lang w:val="en-US" w:eastAsia="en-US" w:bidi="ar-SA"/>
      </w:rPr>
    </w:lvl>
    <w:lvl w:ilvl="7" w:tplc="C55004C6">
      <w:numFmt w:val="bullet"/>
      <w:lvlText w:val="•"/>
      <w:lvlJc w:val="left"/>
      <w:pPr>
        <w:ind w:left="7776" w:hanging="358"/>
      </w:pPr>
      <w:rPr>
        <w:rFonts w:hint="default"/>
        <w:lang w:val="en-US" w:eastAsia="en-US" w:bidi="ar-SA"/>
      </w:rPr>
    </w:lvl>
    <w:lvl w:ilvl="8" w:tplc="9028F3CA">
      <w:numFmt w:val="bullet"/>
      <w:lvlText w:val="•"/>
      <w:lvlJc w:val="left"/>
      <w:pPr>
        <w:ind w:left="8784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68FF3C91"/>
    <w:multiLevelType w:val="hybridMultilevel"/>
    <w:tmpl w:val="7AB26B12"/>
    <w:lvl w:ilvl="0" w:tplc="27CAD12C">
      <w:start w:val="1"/>
      <w:numFmt w:val="decimal"/>
      <w:lvlText w:val="%1."/>
      <w:lvlJc w:val="left"/>
      <w:pPr>
        <w:ind w:left="717" w:hanging="358"/>
      </w:pPr>
      <w:rPr>
        <w:rFonts w:hint="default"/>
        <w:spacing w:val="-1"/>
        <w:w w:val="100"/>
        <w:lang w:val="en-US" w:eastAsia="en-US" w:bidi="ar-SA"/>
      </w:rPr>
    </w:lvl>
    <w:lvl w:ilvl="1" w:tplc="0436DED2">
      <w:numFmt w:val="bullet"/>
      <w:lvlText w:val="•"/>
      <w:lvlJc w:val="left"/>
      <w:pPr>
        <w:ind w:left="1728" w:hanging="358"/>
      </w:pPr>
      <w:rPr>
        <w:rFonts w:hint="default"/>
        <w:lang w:val="en-US" w:eastAsia="en-US" w:bidi="ar-SA"/>
      </w:rPr>
    </w:lvl>
    <w:lvl w:ilvl="2" w:tplc="C8C2701E">
      <w:numFmt w:val="bullet"/>
      <w:lvlText w:val="•"/>
      <w:lvlJc w:val="left"/>
      <w:pPr>
        <w:ind w:left="2736" w:hanging="358"/>
      </w:pPr>
      <w:rPr>
        <w:rFonts w:hint="default"/>
        <w:lang w:val="en-US" w:eastAsia="en-US" w:bidi="ar-SA"/>
      </w:rPr>
    </w:lvl>
    <w:lvl w:ilvl="3" w:tplc="9F34F826">
      <w:numFmt w:val="bullet"/>
      <w:lvlText w:val="•"/>
      <w:lvlJc w:val="left"/>
      <w:pPr>
        <w:ind w:left="3744" w:hanging="358"/>
      </w:pPr>
      <w:rPr>
        <w:rFonts w:hint="default"/>
        <w:lang w:val="en-US" w:eastAsia="en-US" w:bidi="ar-SA"/>
      </w:rPr>
    </w:lvl>
    <w:lvl w:ilvl="4" w:tplc="7E70132C">
      <w:numFmt w:val="bullet"/>
      <w:lvlText w:val="•"/>
      <w:lvlJc w:val="left"/>
      <w:pPr>
        <w:ind w:left="4752" w:hanging="358"/>
      </w:pPr>
      <w:rPr>
        <w:rFonts w:hint="default"/>
        <w:lang w:val="en-US" w:eastAsia="en-US" w:bidi="ar-SA"/>
      </w:rPr>
    </w:lvl>
    <w:lvl w:ilvl="5" w:tplc="C8A4F8D6">
      <w:numFmt w:val="bullet"/>
      <w:lvlText w:val="•"/>
      <w:lvlJc w:val="left"/>
      <w:pPr>
        <w:ind w:left="5760" w:hanging="358"/>
      </w:pPr>
      <w:rPr>
        <w:rFonts w:hint="default"/>
        <w:lang w:val="en-US" w:eastAsia="en-US" w:bidi="ar-SA"/>
      </w:rPr>
    </w:lvl>
    <w:lvl w:ilvl="6" w:tplc="D54C6DE8">
      <w:numFmt w:val="bullet"/>
      <w:lvlText w:val="•"/>
      <w:lvlJc w:val="left"/>
      <w:pPr>
        <w:ind w:left="6768" w:hanging="358"/>
      </w:pPr>
      <w:rPr>
        <w:rFonts w:hint="default"/>
        <w:lang w:val="en-US" w:eastAsia="en-US" w:bidi="ar-SA"/>
      </w:rPr>
    </w:lvl>
    <w:lvl w:ilvl="7" w:tplc="F5CAF714">
      <w:numFmt w:val="bullet"/>
      <w:lvlText w:val="•"/>
      <w:lvlJc w:val="left"/>
      <w:pPr>
        <w:ind w:left="7776" w:hanging="358"/>
      </w:pPr>
      <w:rPr>
        <w:rFonts w:hint="default"/>
        <w:lang w:val="en-US" w:eastAsia="en-US" w:bidi="ar-SA"/>
      </w:rPr>
    </w:lvl>
    <w:lvl w:ilvl="8" w:tplc="7DC0A724">
      <w:numFmt w:val="bullet"/>
      <w:lvlText w:val="•"/>
      <w:lvlJc w:val="left"/>
      <w:pPr>
        <w:ind w:left="8784" w:hanging="358"/>
      </w:pPr>
      <w:rPr>
        <w:rFonts w:hint="default"/>
        <w:lang w:val="en-US" w:eastAsia="en-US" w:bidi="ar-SA"/>
      </w:rPr>
    </w:lvl>
  </w:abstractNum>
  <w:num w:numId="1" w16cid:durableId="1122072515">
    <w:abstractNumId w:val="0"/>
  </w:num>
  <w:num w:numId="2" w16cid:durableId="151217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767"/>
    <w:rsid w:val="00063470"/>
    <w:rsid w:val="00122CEA"/>
    <w:rsid w:val="001427A0"/>
    <w:rsid w:val="003B2A88"/>
    <w:rsid w:val="00426434"/>
    <w:rsid w:val="005D6767"/>
    <w:rsid w:val="00632493"/>
    <w:rsid w:val="00653FB5"/>
    <w:rsid w:val="006A1220"/>
    <w:rsid w:val="00802B3A"/>
    <w:rsid w:val="0098255A"/>
    <w:rsid w:val="00A00635"/>
    <w:rsid w:val="00A66BB8"/>
    <w:rsid w:val="00E8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261E5"/>
  <w15:chartTrackingRefBased/>
  <w15:docId w15:val="{00BA182A-2916-4884-B97B-991A4EB5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67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6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67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67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67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67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67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67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67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67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67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67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67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67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67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67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67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67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67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6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67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67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6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7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67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67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67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67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676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D6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767"/>
  </w:style>
  <w:style w:type="paragraph" w:styleId="Footer">
    <w:name w:val="footer"/>
    <w:basedOn w:val="Normal"/>
    <w:link w:val="FooterChar"/>
    <w:uiPriority w:val="99"/>
    <w:unhideWhenUsed/>
    <w:rsid w:val="005D6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767"/>
  </w:style>
  <w:style w:type="table" w:styleId="TableGrid">
    <w:name w:val="Table Grid"/>
    <w:basedOn w:val="TableNormal"/>
    <w:uiPriority w:val="39"/>
    <w:rsid w:val="00063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347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1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@vwat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vwat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vwat.org" TargetMode="External"/><Relationship Id="rId1" Type="http://schemas.openxmlformats.org/officeDocument/2006/relationships/hyperlink" Target="http://www.vwa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Tran</dc:creator>
  <cp:keywords/>
  <dc:description/>
  <cp:lastModifiedBy>Tkhao Lanh</cp:lastModifiedBy>
  <cp:revision>6</cp:revision>
  <cp:lastPrinted>2025-03-24T19:33:00Z</cp:lastPrinted>
  <dcterms:created xsi:type="dcterms:W3CDTF">2025-03-24T19:23:00Z</dcterms:created>
  <dcterms:modified xsi:type="dcterms:W3CDTF">2025-04-06T19:37:00Z</dcterms:modified>
</cp:coreProperties>
</file>